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1979526676"/>
        <w:docPartObj>
          <w:docPartGallery w:val="Cover Pages"/>
          <w:docPartUnique/>
        </w:docPartObj>
      </w:sdtPr>
      <w:sdtEndPr/>
      <w:sdtContent>
        <w:p w14:paraId="00332DB4" w14:textId="77777777" w:rsidR="001B36CA" w:rsidRDefault="001B36CA">
          <w:r>
            <w:rPr>
              <w:noProof/>
              <w:lang w:val="en-GB" w:eastAsia="en-GB"/>
            </w:rPr>
            <mc:AlternateContent>
              <mc:Choice Requires="wpg">
                <w:drawing>
                  <wp:anchor distT="0" distB="0" distL="114300" distR="114300" simplePos="0" relativeHeight="251662336" behindDoc="0" locked="0" layoutInCell="1" allowOverlap="1" wp14:anchorId="1D43C58D" wp14:editId="4BFE7728">
                    <wp:simplePos x="0" y="0"/>
                    <wp:positionH relativeFrom="page">
                      <wp:align>center</wp:align>
                    </wp:positionH>
                    <mc:AlternateContent>
                      <mc:Choice Requires="wp14">
                        <wp:positionV relativeFrom="page">
                          <wp14:pctPosVOffset>2300</wp14:pctPosVOffset>
                        </wp:positionV>
                      </mc:Choice>
                      <mc:Fallback>
                        <wp:positionV relativeFrom="page">
                          <wp:posOffset>173355</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8"/>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22508D17" id="Group 149" o:spid="_x0000_s1026" style="position:absolute;margin-left:0;margin-top:0;width:8in;height:95.7pt;z-index:251662336;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aJqWtkAAAAGAQAADwAAAGRycy9kb3ducmV2LnhtbEyPQW/CMAyF&#10;75P2HyJP2m2kZRvbuqYIoXFGFC7cQuM11RKnagKUfz+zy7hYfnrWe5/L+eidOOEQu0AK8kkGAqkJ&#10;pqNWwW67enoHEZMmo10gVHDBCPPq/q7UhQln2uCpTq3gEIqFVmBT6gspY2PR6zgJPRJ732HwOrEc&#10;WmkGfeZw7+Q0y2bS6464weoelxabn/rouTeu376c9OvLuLLLxXPo9riplXp8GBefIBKO6f8YrviM&#10;DhUzHcKRTBROAT+S/ubVy1+nrA+8feQvIKtS3uJXvwAAAP//AwBQSwMECgAAAAAAAAAhAJsbFBFo&#10;ZAAAaGQAABQAAABkcnMvbWVkaWEvaW1hZ2UxLnBuZ4lQTkcNChoKAAAADUlIRFIAAAlgAAABjwgG&#10;AAAA2LDrXgAAAAlwSFlzAAAuIwAALiMBeKU/dgAAABl0RVh0U29mdHdhcmUAQWRvYmUgSW1hZ2VS&#10;ZWFkeXHJZTwAAGP1SURBVHja7N3tbhtpei7qKpKiqC/ake3tcc94I8FCZoD1YwELWPkZJCew8ydA&#10;DmEdwD6rnECOY2P/3UEmE8+0221JlihZoi1+bD5kvdbbbLrbslUSP64LeFGlorvprlLbYvHm/ZTj&#10;8fj/KgAAAACWw/Vk9SbrbLIGk3U0WVdlWV46NQAAAADAMioFsAAAAIAVcTxZEcS6KmbBrOuyLHtO&#10;CwAAAADwkASwAAAAgFUXIazL4qY5K4JZx04LAAAAAHAfBLAAAACAdZXaslJz1qVgFgAAAABw1wSw&#10;AAAAgE1zXdy0ZV1V215ZltdODQAAAABwWwJYAAAAADdSW1YEs45iW5blpdMCAAAAAHyOABYAAADA&#10;r4tgVt6cFeMMe04LAAAAACCABQAAAPD1IoQVwazUnBXBrGOnBQAAAAA2hwAWAAAAwN1LYwxTc1a0&#10;ZvXKsrx2agAAAABgvQhgAQAAANyffIzhYLKOJuuqLMtLpwYAAAAAVpMAFgAAAMBySGMMozkrglnX&#10;ZVn2nBYAAAAAWG4CWAAAAADLLUJYl8VNc1YEs46dFgAAAAB4EM3JalWrMVlbAlgAAAAAqym1ZaXm&#10;rEvBLAAAAAC4E9NgVTELW8XanqyyOvYzAlgAAAAA6+W6uGnLuqq2vbIsr50aAAAAAPiJPFgVK4JX&#10;7dv+SwSwAAAAADZHasuKYNZRbMuyvHRaAAAAAFhjqckqbfPxgXdCAAsAAACACGblzVkxzrDntAAA&#10;AACwIvL2qvnxgXUZTdYglgAWAAAAAJ8TIawIZqXmrAhmHTstAAAAADyA+faqfHxgnT4Ws7DVdbXG&#10;k/Uh/wUCWAAAAADcVhpjmJqzojWrV5bltVMDAAAAwDeYb6/Km63qFPe1htk27Y++5B8WwAIAAADg&#10;ruRjDKN+/WiyrsqyvHRqAAAAAMjk7VWp2arukFUKVkV71afxgdWxbyKABQAAAMB9SGMMozkrglnX&#10;ZVn2nBYAAACAtZW3V82PD6zLfHtVPj6wNgJYAAAAADykCGFdFjfNWRHMOnZaAAAAAFZC3l41Pz6w&#10;LvPtVRGuGhezZqsHIYAFAAAAwDJKbVmpOetSMAsAAADgQaRgVWqvyscH1ilvr8rHBy4dASwAAAAA&#10;VknccEttWVfVtleW5bVTAwAAAPDV5tur8vGBdcrbq1KzVRofuDIEsAAAAABYF6ktK4JZR7Ety/LS&#10;aQEAAAD4JG+vSuMDU7NVXVJ7VQSrBsVPxweuBQEsAAAAANZdBLPy5qwYZ9hzWgAAAIA1lbdXzY8P&#10;rMt8e1U+PnDtCWABAAAAsKkihHWZbSOYdey0AAAAACtgvr1qu7gZH1iXFLJK7VX5+MCNJoAFAAAA&#10;AD+Vxhim5qxozeqVZXnt1AAAAAD3KLVXpWBVPj6wTnl7VT4+cOSSLCaABQAAAABfJh9jeJW2ZVle&#10;OjUAAADAN8jbq/LxgXXK26vmm624JQEsAAAAAPh20ZaVmrOOJuu6LMue0wIAAABU8vaq+fGBdZlv&#10;r4pmKyGrGghgAQAAAEB9IoR1Wdw0Z10KZgEAAMDaytur5scH1mW+vSofH8g9EcACAAAAgPuX2rJS&#10;c1YEs46dFgAAAFh68+1VebNVnfJgVT4+kCXQcgoAAAAA4N7tVutJOjAex33T6Q3U1JZ1VW17ZVn6&#10;1CoAAADcn/n2qq1sW6d4/T/Mtvn4QB7YeDyOZrPt6sudYpa7iu+LHQ1YAAAAALD8UjArNWcdxbYs&#10;y0unBgAAAL5a3l6Vjw+s+zV+aq+aHx/IAxiPxwfV7nzAKo2OPPi1f4cAFgAAAACsthhdmDdnxTjD&#10;ntMCAAAAU3mwan58YF3m26vy8YHcg/F4vFv8PEDVLm4Cdvnj30wACwAAAADWU2rMStsIZh07LQAA&#10;AKyhFKyKcM38+MC6zLdX5c1W1GA8Hsf13K2+TCMAw372fbD7EL83ASwAAAAA2CxpjGFqzorWrF5Z&#10;lj6FCwAAwDKbb6/KxwfWKW+vSs1WQlZ3KBsBOB+w+uIRgA9NAAsAAAAACPkYw6u0Lcvy0qkBAADg&#10;nsy3V+XjA+t+TZzaq+bHB/IVxuNxXLPt6ss8YLVT7d/pCMCHJoAFAAAAAPyaaMtKzVlHk3VdlmXP&#10;aQEAAOAr5e1V+fjAOuXtVfPjA/kCcyMA84DVg48AfGgCWAAAAADA14oQ1mVx05x1KZgFAABAJW+v&#10;Ss1WaXxgXVKwKrVX5eMD+YzxeJzaqOYDVikUd+As/TIBLAAAAADgrqW2rNScFcGsY6cFAABg7aT2&#10;qrTy8YF1mW+vyscHUpkbAbhTXZ98BGA81nam7oYAFgAAAABwX+KmeGrLuqq2vbIsfRIZAABgec23&#10;V+XjA+uUt1el8YGp2Wpjjcfj1EY1H7Cab7DiHglgAQAAAAAPLQWzUnPWUWzLsrx0agAAAO5NhHlS&#10;iCcfH1j368HUXjU/PnBjZCMAQx6wSuc/f5wlJIAFAAAAACyzGF2YN2fFOMOe0wIAAPBV8vaqfHxg&#10;o8bnnG+vimarND5wbX1mBGDYz66FEYBrQgALAAAAAFhFqTErbSOYdey0AAAA/KS9Ko0PTM1WdUnt&#10;VSlYlY8PXCvZCMB83N9O8fMGKzaIABYAAAAAsE7SGMPUnBWtWb2yLK+dGgAAYI3Mt1fl4wPrlLdX&#10;5eMDV9pnRgDG1zvVvhGA/CIBLAAAAABgE+RjDK/StizLS6cGAABYUvPtVfn4wDrl7VXz4wNXxng8&#10;zhuq8nGAaQRg/jh8EwEsAAAAAGDTRVtWas46mqzrsix7TgsAAHBP8mBVPj6wTnl71fz4wKX2mRGA&#10;7eycGQHIvRPAAgAAAABYLEJYl8VNc9alYBYAAPCVUpNV2ubjA+sy316VN1stlfF4nDdU7VTnJh8B&#10;GI+1fRuxrASwAAAAAABuJ7VlpeasCGYdOy0AALDx8vaq+fGBdZlvr7rOtg/qF0YA7mTnxQhA1oIA&#10;FgAAAADA3Yg3OFJb1lW17ZVlee3UAADA2phvr8rHB9Ypb6/Kxwfeu/F4vFvchMrSuL98BGD+OGwE&#10;ASwAAAAAgHqlYFZqzjqKbVmWl04NAAAspfn2qrzZqu7XDilYNT8+sFafGQEY9qutEYDwCwSwAAAA&#10;AAAeTowuzJuzYpxhz2kBAIB7kbdXpWarukNGKVgVIav58YF3bjwe5w1V8yMAw4FvA/h2AlgAAAAA&#10;AMsnNWalbQSzjp0WAAC4tby9an58YF3m26vy8YHf7DMjAOPrnWrfCEC4ZwJYAAAAAACrI40xTM1Z&#10;0ZrVK8vy2qkBAGCD5e1V8+MD6zLfXpWPD7y18Xgcv9fd6stFIwDzx4ElI4AFAAAAALD68jGGV2lb&#10;luWlUwMAwJpIwarUXpWPD6xT3l6Vjw/8ItkIwDxA1S5uRh0aAQhrQAALAAAAAGC9RVtWas46mqzr&#10;six7TgsAAEtovr0qHx9Yp7y9KjVbpfGBPzMej+P3s119uWgE4PY9/J6BJSKABQAAAACwmSKEdVnc&#10;NGddCmYBAHBP8vaqND4wNVvVJbVXRbBqUPx0fOD8CMA8YLVT3ATCjAAEFhLAAgAAAAAgl9qyUnNW&#10;BLOOnRYAAG4pb6+aHx9Yl/n2qo//+q//uv0v//Iv0W71uRGAu9VjAF9NAAsAAAAAgC8Rb2Kltqyr&#10;atsry/LaqQEA2Fjz7VXbxU1bVG3+4R/+ofif//N/Nrvd7vDv//7vW48fP278r//1v6LJyghA4EEI&#10;YAEAAAAA8C1SMCs1Zx3FtizLS6cGAGAtpPaqFKzKxwfeqX/6p3/aj+1vfvObrT/84Q/l9vb26G//&#10;9m+3Dg8Pi0ePHo1evny53el0xi4JsGwEsAAAAAAAqEuMLsybs2KcYc9pAQBYSnl7VT4+8Jv84z/+&#10;40632502Yv33//7f92I7+bq9t7fXfvTo0eCv/uqvtn/zm9+M2u326MmTJ4PJY6PJ8aHLAawSASwA&#10;AAAAAO5basxK2whmHTstAAC1S01WaZuPD/xiL168aP7d3/3ddNzf3/zN33R2dnaa1fFpg9XW1lbj&#10;4OBg+nin0xnu7u5GqGowOT6e/JqPQlbAuhHAAgAAAABgWaQxhqk5K1qzemVZXjs1AABfLG+vmh8f&#10;+IvSCMCDg4PGy5cvpwGqp0+f7mxtbU3/2cPDw71F/1yr1Rp3u93Bzs7OcG9vbxQhq3a7PX7+/PnA&#10;5QA2gQAWAAAAAADLLh9jeJW2ZVleOjUAwIaab6+K8YFlMQtb/cT/+B//o/3Xf/3X01GCaQTg9vZ2&#10;8/DwcBqw2t3d3ep0Ol80anDyz1y3Wq3R48ePh5P9weTfM3r58qWwPLDxBLAAAAAAAFhl0ZaVmrOO&#10;CsEsAGB9zLdXfRofmI8A/M1vfrN1eHg4DVAtGgF4W5N/btpkFSGr/f394eTr4bNnzwadTmfskgAs&#10;JoAFAAAAAMA6isasy+KmOeuyLMue0wIALKFP7VX//M//3N3f328NBoOdNAKw2+229/b2pgGrz40A&#10;vK0IWW1tbY2fPn163W63R0+ePBlMnmf06NGjocsBcHsCWAAAAAAAbJLUlpWasyKYdey0AAB1GY/H&#10;7X/7t3/bOzk5Kfv9/qPr6+t2rK2tre5k27jNCMDbmPw7h5N/d4SqpmGrFy9efGy32+Pnz58PXBWA&#10;uyWABQAAAAAAN8Gss2zbK8vy2qkBABYZj8cH1W6Ep7ZfvXrVuLi42P/LX/6yMxqNosWqe3l52ej3&#10;+826fg+tVmvc7XanIwP39vZGh4eHg+3t7dHLly/9DANwjwSwAAAAAADg8+LNyzTOMIJZR7Ety/LS&#10;qQGA9TMej3cnmxSYygNW04aq09PT/fPz8/bx8XHr48ePjaOjo63r6+tycqxV5+/r8PDwutVqjR4/&#10;fjzc398fHhwcDIWsAJaHABYAAAAAAHydNMYwNWbFOMOe0wIAy2U8Hkegarf6cmeyUlhqv9puF1XA&#10;KvT7/fLt27et8/Pz5sXFRfP09LQ5GAwaJycnW3X+Pg8ODqajAp8+fXqdQlbPnj0bdDqdsasIsNwE&#10;sAAAAAAA4G6lxqy0jWDWsdMCAHcrGwE4H7Cab7Ba6NWrV1sfPnyIYFXr/fv3jaurq2av14vRgWVd&#10;v+dOpzPc3d0dRciq3W6Pnjx5Muh2u6NHjx4NXVGA1SWABQAAAAAA9yO1ZaXmrGlIqyxL44MAoDIe&#10;j6OJarv6Mg9Y7VT7+YjAX/XmzZsYFVi+fv26HaMCz87OWnWHrFqt1rjb7Q4ePXo0bbR68eLFx3a7&#10;PX7+/PnAFQZYTwJYAAAAAADwsCKAFW1ZMcYwjTO8Ksvy0qkBYB3MjQDMA1ZpBGD++K2dnZ1Fc1Xj&#10;+Pg4mqyaEbK6vLxs9Pv9Zl3/TSlktbOzM9zb2xsdHh4Otre3Ry9fvhSsBthAAlgAAAAAALC8UltW&#10;BLOOCsEsAJbIZ0YAtqsVDu7qufr9fvn27dtWhKw+fvzYODo62opGq/Pz81ad/42Hh4fXrVZr9Pjx&#10;4+H+/v7w4OBg+OzZs0Gn0xn7DgAgEcACAAAAAIDVE41Zl8VNc9ZlWZY9pwWAbzU3AjDG/kXAKR8B&#10;GI+163r+V69ebZ2fnzcvLi6ap6enzcFg0Dg5Odmq87/54OBgOirw6dOn1+12e/TkyZOBkBUAtyGA&#10;BQAAAAAA6yO1ZaXmrAhmHTstAJvtF0YARqiqWXzjCMDbipDVhw8fIlgVIwMbV1dXMUKwNRgMyrqe&#10;s9PpDHd3d0ePHj2ahq1evHjxsdvtxtdD3yEAfCsBLAAAAAAAWH8pmHWWbXtlWV47NQCrazweR2iq&#10;WX2Zxv3lIwDzx+/VmzdvYlRg+fr163aMCjw7O2tdXl42+v1+bb+fVqs17na7g52dneHe3t4oQlbt&#10;dnv8/Pnzge8WAOokgAUAAAAAAJsrAlhpnGEEs45iW5blpVMD8DA+MwIw7FfbWkcA3sbZ2Vk0VzWO&#10;j48jbNU4OjraqjtkFQ4PD69TyGqyP9je3h69fPlSqBiAByOABQAAAAAALJLGGKbGrBhn2HNaAL7O&#10;eDxODVX5uL80AjAcLOPvu9/vl2/fvm2dn583Ly4umqenp80YGTj5ulXn80bIqtVqjR4/fjzc398f&#10;HhwcDJ89ezbodDpj300ALBsBLAAAAAAA4DZSY1baRjDr2GkBNtFnRgDG1zvV/oONALytV69ebX34&#10;8KFxcnLSipDVYDCI/a06n/Pg4GCwtbU1fvr06XW73R49efJk0O12R48ePRr67gJglQhgAQAAAAAA&#10;dyG1ZaXmrGlIqyxLI6GAlTIej+cbquZHAOaPr5Q3b95Mm6wiZPX+/ftGNFn1er3WYDAo63rOTqcz&#10;3N3djVDVNGz14sWLj+12e/z8+fOB7zYA1oUAFgAAAAAAUKcIYEVbVowxTOMMr8qyvHRqgPv0mRGA&#10;7WqFg3X474yQ1cePH8vXr1+3r6+vy7Ozs9bl5WWj3+/X1sTVarXG3W53sLOzM9zb2xsdHh4OYmSg&#10;kBUAm0IACwAAAAAAeCipLSuCWUeFYBZwS+PxOMJT29WXi0YAxmPtdfvvPjs7i+aqxvHxcYStGkdH&#10;R1sRtjo/P2/V+byHh4fXrVZr9Pjx42GErLa3t0cvX77UdAjAxhPAAgAAAAAAlk00Zl0WN81Zl2VZ&#10;9pwW2AxzIwDzgFWEqprFCo8AvI1+v1++fft2OjLw4uKieXp62hwMBo2Tk5OtOp/34OBgOirw6dOn&#10;1/v7+8Nosnr27Nmg0+mMfXcCwGICWAAAAAAAwKpIbVmpOSuCWcdOC6yG8Xgcoan5AFU+AjA9vlFe&#10;vXq19eHDhwhWtd6/f9+4urpq1h2y6nQ6w93d3VGErNrt9ujJkyeDbrc7evTo0dB3KgDcngAWAAAA&#10;AACw6lIw6yzb9sqyNBYLajY3AjAaqtIIvP1qu5YjAG/rzZs3MSqwfP36dTuFrHq9XmswGJR1PWcK&#10;WT169GjaaPXixYuP7XZ7/Pz584HvXAC4WwJYAAAAAADAuooAVhpnGMGso9iWZXnp1MAvG4/HB9Xu&#10;ohGA4cBZ+qmzs7MIVTWOj4+jyao5+bp1eXnZ6Pf7tbV6tVqtcbfbHezs7Az39vZGh4eHg+3t7dHL&#10;ly8FUAHgHglgAQAAAAAAmyiNMUyNWTHOsOe0sM6yEYAhD1ht9AjA2+j3++Xbt29bEbL6+PFj4+jo&#10;aOv6+ro8Pz9v1fm8h4eH161Wa/T48ePh/v7+8ODgYPjs2bNBp9MZuyoA8PAEsAAAAAAAAG6kxqy0&#10;jWDWsdPCshqPxxGY2q2+XDQCMH+cL5BCVufn582Li4vm6elpczAYNE5OTrbqfN6Dg4PpqMCnT59e&#10;t9vt0ZMnTwZCVgCwGgSwAAAAAAAAfl1qy0rNWdOQVlmWxnxRi2wE4HzAygjAO/Lq1autDx8+RLAq&#10;RgY2rq6uYoRgazAYlHU9Z6fTGe7u7o4ePXo02NvbG0bIqtvtxtdDVwQAVpcAFgAAAAAAwNeLAFa0&#10;ZcUYwzTO8Kosy0unhnnj8ThG/W1XX+YBq51qPx5rO1N3582bNzEqsHz9+nU7RgWenZ216g5ZtVqt&#10;cbfbHUTIKhqtXrx48bHdbo+fP38+cEUAYD0JYAEAAAAAANQjtWVFMOuoEMxaS3MjAPOAlRGA9+Ts&#10;7CyaqxrHx8cRtmocHR1tXV5eNvr9frPO5z08PLze2dkZ7u3tjSb7g+3t7dHLly+14gHABhLAAgAA&#10;AAAAuF/RmHVZ3DRnXZZl2XNalst4PI7QVLP4aYCqXdw0VKXHuQf9fr98+/Zt6/z8vHlxcdGMkFU0&#10;Wk2+btX5vBGyarVao8ePHw/39/eHBwcHw2fPng06nc7YVQEAEgEsAAAAAACA5ZDaslJzVgSzjp2W&#10;uzM3AjDG/kV4xwjAJfLq1autFLI6PT1tDgaDxsnJyVadz3lwcDAdFfj06dPrdrs9evLkyaDb7Y4e&#10;PXo0dEUAgC8hgAUAAAAAALDcUjDrLNv2yrI06qwyHo8Pqt35gFVqqDpwlpbHmzdvpk1WJycnrffv&#10;3zeurq5ihGBrMBiUdT1np9MZ7u7uRqhqGrZ68eLFRyErAOCuCGABAAAAAACspghgpTGGg8k6mqyr&#10;siwv1+E/LhsBGPKAlRGAKyBCVh8/fixfv37djlGBZ2dnrcvLy0a/36/tmrVarXG32x3s7OwM9/b2&#10;RoeHh4MYGfj8+fOBKwIA1EkACwAAAAAAYP2kMYapMSvGGfYe+jc1Ho8jfLNbfZlGAIb9aps/zpI7&#10;OzuL5qrG8fFxhK0aR0dHWxG2Oj8/b9X5vIeHh9etVmv0+PHjYYSstre3Ry9fvtQIBwA8GAEsAAAA&#10;AACAzREhrMvipjnruizL42/9l2YjAOcDVkYArrh+v1++fft2OjLw4uKieXp62oyRgXWHrA4ODqZN&#10;VhGy2t/fH0aT1bNnzwadTmfsqgAAy0YACwAAAAAAgNSWlZqzYvUnq1E9ngesdqp9IwDXyKtXr7Y+&#10;fPjQODk5ab1//74RIavJ/ladzxkhq62trfHTp0+v2+326MmTJ4Nutzt69OjR0BUBAFZJyykAAAAA&#10;AADYGNuT9bTaj1BVt9r/Lnv8yWSdVytCWP81WT8Ws3DW+8m6mKyBU7l63rx5E6MCy9evX7dTyKrX&#10;67UGg0FZ13N2Op3h7u5uhKqmYasXL158bLfb4+fPn/seAgDWhgYsAAAAAACA1RehqghPtSfrWXXs&#10;oLhprvrtN/77o+kqQjonxSyUFQ1Zf66+/qGYjTPsV4sHdHZ2FqGqRoSsrq+vy8nXrcvLy0a/36+t&#10;razVao273e50ZODe3t7o8PBwsL29PXr58uW1KwIAbAIBLAAAAAAAgOWUN1TlAavUYNUtbgJWD6VR&#10;rWjLihGGvck6mqx3k/XHYtaW9aHackdSyOr4+DgarRpHR0dbEbY6Pz+vdfrN4eHhdavVGj1+/Hi4&#10;v78/PDg4GApZAQAIYAEAAAAAANy31EY1H7CKcFU+InCVRVtWNC5FI1YEs2J8YbRkRWPWfxazwFYE&#10;s059OyzW7/fLt2/fts7Pz5sXFxfN09PT5mAwaJycnGzV+bwHBwfTUYFPnz69TiGrZ8+eDTqdzthV&#10;AQD4zA+/AlgAAAAAAADfLDVUhTxgdbDg8U0XLU2DYtaWFUGsaMf6frJ+LGZBrffVscEmnIxXr15t&#10;ffjwIYJVrffv3zeurq6i3ao1GAzKup6z0+kMd3d3R48ePRrs7e0Nnzx5Muh2u/H10LcnAMDtCWAB&#10;AAAAAAAstmgEYPiu2i7DCMB1Eo1ZETqKlqxozoqA1g/FLJgVYw3PquP9VfsPe/PmTYwKLF+/ft2O&#10;UYFnZ2etukNWrVZr3O12BxGyikarFy9efGy32+Pnz58PfKsBANwtASwAAAAAAGDTpIaqGPn3rNpP&#10;IwDzx1kOjWpFW1aMM4xg1ptiFtR6Vczasj5U2wdzdnYWzVWN4+PjaLJqRsjq8vKy0e/3m3U9ZwpZ&#10;7ezsDPf29kaHh4eD7e3t0cuXL6992wAA3B8BLAAAAAAAYB0sGgHYro7PP856iPaoCDdFI1YEs2J8&#10;YbRkRWPWnyfr3WTFSL3Tu3rCfr9fvn37tnV+ft68uLhoHh0dbUWj1eTrVp3/oYeHh9etVmv0+PHj&#10;4f7+/vDg4GD47NmzQafTGfs2AABYgh9Mx+Px/13tjyYrpeGH1SqqY+mHtxOnDAAAAAAAuCcRmEoB&#10;qnwc4HcLHodcBKJi1F60ZUVzVrRjfV+tCGqlxqyF4/hevXq1lUJWp6enzcFg0Dg5Odmq8zd8cHAw&#10;HRX49OnT63a7PXry5Mmg2+2OHj16NHQ5AQCWWwSw/vctfv1OMfskQYSyRtWxj9njeXCr97kfWgEA&#10;AAAAgI22aATgQbXyx+Guxftc0Zx1cnl5+XEwGPQuLi7eTtbxu3fvjk9OTj6cnZ1dTY7XEnrqdDrD&#10;3d3dCFVNw1YvXrz4KGQFALD6bhvAuo0U1gqX1X4EshYFt66qBQAAAAAArKa8oSqN+8tHAHaLm4AV&#10;3IsPHz6Uo9GovLq6aky2xcePH8sYGTgYDMq5X9ooJ4bD4fvxeNyfbM8nv/btZJ2dn59///79+97k&#10;3/Wh3+9/+LXnbLVa4263O9jZ2Rnu7e2NImTVbrfHz58/V1wAALCm6gxg3Ua7WiHmdKcfeiOUNR/c&#10;EtYCAAAAAID78bkRgHGsXRgByBJIgaoUtur3+58LWX2NyGVFeOtDBLMm/853kxXhrKNGo/HnybGT&#10;ra2ty52dnbPt7e3Ry5cvr10RAIDNsywBrNuIQNZOtR/BrFTJGp84mA9uxQ+55y4zAAAAAAD8RN5Q&#10;tWgEYHoclkK0V3348KERoaoIV6Umq9jW+bzRXBWjAtM22q0iaNVoNOLhVjF7r6pXzN6POp2sHyfr&#10;+8k6LmbvXZ26egAA628VA1i3tV9tY+ThONtPonGrUe2f+JYAAAAAAGBFLRoBGL6rtkYAsvTSqMAI&#10;W0W4KvbjWJ3PGeGqZrM57nQ640ajEQGradAqAldf+a+MkoAIhsX7Tv1qe1TMwlk/TNb7ybooZuEt&#10;AADWwCYEsG5jp7hpzkojD/Ow1mUx+zRD6PnBGAAAAACAe/DbartoBGD+OKyEGBVYjQyMRqsi7UfY&#10;qi4pUBVhq2iv2tnZGaWw1T3+pzeqFW1ZMc0lglnRlBXBrNeTdVbMAlt93yUAAKtFAOvrtbMXtxHM&#10;iuBWBLLSq4M0BjEIawEAAAAAkMsbqlKAql0dn38cVk6MB4xgVWq0SiMD41hdzxnBqhgPGGGryfq0&#10;f88hq68R5yTeU4rgVby/dFzcBLOiMetdMRtneOE7CwBgSX+gE8C6F/FD8061369+kC6Km5DWfHDr&#10;yikDAAAAAFg5EZhaFKD6bsHjsPJSoCoarUajUdnv98vhcFhG2KrO563aq6ajA6PVKkJWcWxNT3NM&#10;Zon3keLD/tGcdTpZ3xezcNabyRpWxwAAeEACWMtpv9q+L25GHsYnG+aDW9fVD9sAAAAAANQnb6h6&#10;Vu0fVCt/HNZOtFdVowKnDVYRropj0WxV5/NGuKrZbI47nc6nkFU0WkXwiql4nyjeN4oxhv1qe1TM&#10;wlnRmpUas0xoAQC4BwJYq2+n+iE7QlnpVUeMREzBrX52/MTpAgAAAACYivBUt9pfNAKwW9wErGDt&#10;pVGBVdiqSOMD63zOCFVFuCpCVo1GYzoqMB1zRb5ao1rxAf547yjeG0pjDF8Vsw//C2YBANwxAazN&#10;ksJa19VKwa1m9Xge3Or54RsAAAAAWDH5iL88YBXH2oURgGy4NCowglUpZBWBqwhe1SUFqqLRKtqr&#10;qvGB07CVK3Kvoi0r3g+KD+7He0PHxWyEYQpoHVWP9Z0qAICv+GFLAIvPaFcrxCchtopZIGtRcEtY&#10;CwAAAACoU4SmIjz1uRGA6XHYeDEmsApWTbcxMjAdq+s5I1gV4wEjbDVZRRoVGGErV2QlxIfz432e&#10;eL8nmrMijPVjtSKklcYZAgDwGQJY3IUIYu1U+ymslfbbxc+DW1dOGQAAAABsvPmGqhSwMgIQfkUa&#10;FZgarfr9fjkcDqdhqzqft2qvKqLNKlqtInCVwlaspXhfJ76noiUrmrHeFrNQVmyjNSuCWadOEwCA&#10;ABYPY7/axpzxNPLwrPhpiCtutERo69zpAgAAAICV8ttqu2gEYP448AtSyCqaq6LBKsJVcSzGB9b5&#10;vBGuajab406nM06jAoWsmNOoVryHEx+6j1BWtGa9m6xXxez9n3ivx/QUAGBjCGCx7CKUlZqz0qu7&#10;y2JxcOvE6QIAAACAWuQj/vKAlRGA8I0iUJWFrYpqfOD0WF2iuSoarCJsVbVYjdMxV4RvEG1Z8Z5O&#10;tGXF+zoxvvC4uAloHVWP9Z0qAGDtfhASwGKNtIub5qx85GGzejw+iZFuAglrAQAAALDp4l5ZGveX&#10;B6i+W/A48A3SqMAUtoo2q2i1irBVXc8ZjVXRXBXBqslK4wOnYStXhAcQH6yPRqxeMXu/JkYYRjAr&#10;3q+JoFaMM7xwmgCAVSWAxaaKUFY+8nCr+sF/UXCrV6jJBQAAAGB1pIaq+LDis2rfCECoWQpUpbBV&#10;v9+vPWQVIliVQlZpVGAcc0VYEfFeTPw/EkGsaMZ6O1nfF7Nxhn+erOFknTpNAMCyE8CCL7NfbWPk&#10;YaeYBbLihUC7+Hlw68rpAgAAAOCOxai/brWfB6xSQ1W3uBkHCNQkGxU4DVdFyGo4HJbRaFXn81bt&#10;VUWMDIwxgdXYwOkxWFONakVbVrzvksYYRkDrVXHTmOUD9ADAUhDAghpeCxezMFY0Z6Xa9rPqeB7c&#10;uq5eOAAAAACwmfIRf3nAyghAeGAxKjCFrCJcFcGrOFbnc0a4qtlsjjudzjiNCoygVQSuXBH4JMKO&#10;8R5MvNcSwawYX3hczAJaMdYw2rIEswCA+/8hRQALHlQKa8WLhHG1H6Gs+eCWsBYAAADA6ojQVNzf&#10;yUcAHhQ3DVVGAMISiFGB1cjACFsVaT/CVnVJgaoIW6VRgUJWcHf/ixWz4FV8QD7eU4lAVgSzYrxh&#10;jDXsVwsA4M4JYMHqaBc3zVlRrbtV3Iw7nA9unThdAAAAAHcqb6jKA1ZGAMISi5DVaDQqo70qglXR&#10;ZhWtVhG2qus5I1gV4wEjWDVZn/aj0coVgQcR76HE//Px3kkEsGKMYQSy3k3Wn4ubcYYAAF9NAAvW&#10;98VEas5KYa18/GEe3OoVqngBAACAzZXaqOYDVnEPxQhAWAEpUJXCVv1+vxwOh9PRgXU+b7RXRdgq&#10;2qwiZJUarVwRWBmNasUH3ON9kwhlxQjDCGi9Kmbvr5w6TQDAlxDAAsJ+tY2Rh51iFsh6X8xCXPGi&#10;Y1jcBLeunC4AAABgyaWGqpAHrA4WPA6sgGivqkYFThusUpNV3SGrCFelkYGxrZqspmErYG3Fnyvx&#10;Afb4UHu8J/KXYvb+SYwzjLGGEcqKxiwfbgcAbn6AEMACbmmnuGnOSjcqz6rj88EtYS0AAADgruRt&#10;VHmA6rtqawQgrIE0KrAKWxURuIpjdT5nhKoiXNXpdMaNRmM6KjAdc0WA+T8yitl7IfEeSYwwPCpm&#10;zVm9atuvFgCwYQSwgDq1i5vmrLhZEcGtqPJNN0hj3nq0b11XxwEAAIDNkxqq4h7Cs2o/jQDMHwfW&#10;RBoVGMGqFLKKwFUEr+qSAlXRZJVGBaawlSsC3IF4/yOas+J9jwhgvS5mgax47+NPxSy0deE0AcD6&#10;EsAClunFST7ycKu4adBaFNwCAAAAlteiEYDtYnGDFbCGYjxgaq+KYFUaGRjH6nrOCFbFeMAIW01W&#10;kUYFRtjKFQEeSKNa8R5HvOcRoaxozYr2rD8Ws/dDTp0mAFh9AljAqkrNWZeT1SluglupcSukUYnm&#10;sAMAAMC3y0cAxqi/brX/3YLHgQ2QAlWp0arf75fD4bCMsFWdz1u1VxXRZhWtVhG4ErICVkz8ORnv&#10;YURbVryn8ZfJOitmAa03xSywJZgFAKv0l7sAFrABdqoXMtGctVfMAlnvi582bqXg1pXTBQAAwIZZ&#10;NALwoFr548AGivaqGA8YQasIXEW4Ko5Fs1WdzxvhqmazOe50Op9CVqnRCmDNtYrZ+xjxAfNoyorG&#10;rAhm/VDMQlkXhQ+eA8DSEcAC+KkU1upVL3Ka1QucRcEtYS0AAACWVd5Qlcb95SMAu8VNwAqgSKMC&#10;q7BVUTVbTY/VJUJVEa6KsFUVsBqnY64IwM//2Ky28WHzaM56XcyCWSfVtl8tAOABCGABfL12tSKs&#10;FR+92ypmtcApuBUvetKoxHOnCwAAgG/0uRGAT6vXp0YAAr8ojQpMYatos6o7ZBWNVdFcFSGr2K/G&#10;B07DVq4IwJ2I9yNipGG8DxEfHH9VzD5Y/uNk/Tn++C9mrVkAQI0EsADu7wVQPvIwhbXiRVG7+Hlw&#10;CwAAgM2RGqpCGveXjwDMHwf4RTEmsGqvmm4jZJWO1fWcKWQV7VWTVaRRgRG2ckUAHkyjWtGKFe9N&#10;/KmYTfmItqwIaUUw69RpAoC7IYAFsJxSc9blZHWqF0cfi1mIKw9uRfuWWe8AAADLZ9EIwPBdtTUC&#10;EPhq2ajAabiq3++Xw+FwGraq83mr9qoi2qxiTGA1NnB6DICVEX9XxIfB472FeI/hqJg1Zv1XtR+h&#10;rIvCew8AcLu/YAWwAFbeTnHTnLVXvSh6X9w0bqXglrAWAADAt8sbquZHAOaPA3yzGBWYQlYRrorg&#10;VRyr8zkjXNVsNsedTmecRgVG0CoCV64IwNprVdt4vyFCWG+LWTAr3l+I5qx+tQCAOQJYAJulXdw0&#10;Z6WRh/HJlhTciuPRvnVVLQAAgE2waARguzo+/zjAnYpAVdZoVVTjA6fH6pICVRG2SqMChawA+AXx&#10;XkI0Z8WEjnjvIEYYRjgrglox2jDeX7hwmgDYZAJYAPzSC6rUnBWfrNwqZmGtTnHTuJVGJZ47XQAA&#10;wJKJwNSiANV3Cx4HqNWHDx+ivapMYatos4pWqwhb1fWcEayK8YARrJqsND5w2mjligBwV3/dVCta&#10;sSKYFWGss8n6cbL+OFnDYjbSEADWngAWAHclNWfFyMMIaUUoK24ixqfGI6yVj0oEAAD4WnlD1bNq&#10;/6Ba+eMA9yoFqlLYqt/vl8PhcDo6sM7nTe1VEbKKwFVqtHJFAHhA8XdfvB+QJm8cFbMPeMc4wzfF&#10;7P0DwSwA1usvPwEsAB5AhLFG1YusGH+Ygls7xc+DWwAAwPqL8FS32l80ArBb3ASsAB5MNipw2mCV&#10;mqzqDlnFqMA0MjC2EbhKYSsAWDGtahv3/2NsYYwy/K/q6x+rYwOnCYBVI4AFwLLLm7OiWStq8hcF&#10;t3pelAEAwFLJR/zlAas41i6MAASWWBoVGGGrCFfFfhyr8zkjXNVsNsedTmecRgVG0CoCV64IABsg&#10;3geIQHPc/497/6+KWTgr3huI0Yb9agHAUhLAAmCdtIub5qzYbhWzWuMU3IqQVhqVeOV0AQDAV4nQ&#10;1Hbx+RGA6XGApRajAquRgdFoVaT9CFvVJQWqImyVRgWmsJUrAgALNaoV4au4r/8fxawlK9qy/hh/&#10;pVdfA8CDEsACYFPFp2lSc1a8eEthra3q617x01GJAACwzuYbqlKA6rtqawQgsJJiPGAEq1KjVRoZ&#10;GMfqes4IVsV4wAhbTdanfSErALhT8Xd53OePyRhxP/+HYnYvP8YZvqn2T50mAO7tLyYBLAD4Iqk5&#10;K0YedqoXbxHOipBWatxK9cgAALAsflttF40AzB8HWFkpUBWNVqPRqOz3++VwOCwjbFXn81btVdPR&#10;gdFqFSGrOOaKAMCDa1XbuHcfIaz48HU0Z0VQK5qzojFr4DQBcJcEsADg7uXNWXvFTXBrp/h5cAsA&#10;AG4rb6jKA1ZGAAJrK9qrqlGB0warCFfFsWi2qvN5I1zVbDbHnU7nU8gqGq0ieAUArJxozEofpI71&#10;uloRzPpTMRtz2HeaAPgaAlgA8LDy5qxo1hoXPw1uxdqvXgD6RA4AwPqKwNTTan/RCMD8cYC1lUYF&#10;VmGrIo0PrPM5I1QV4aoIWTUajemowHTMFQGAjdCoVoSv4p58tGVFc1Z8iPrfi9m9+QunCYBfIoAF&#10;AKsjPp2zaORhCm5FSCuNSrxyugAAlkJqqIqf355V+0YAAhstjQpMYatos4rAVezXJQWqotEq2quq&#10;8YHTsJUrAgB8RtyDj/vyEcCK++8/FLNxht9P1l+K2X34U6cJgOlfGgJYALC2UnNW3EzuVC8Mt4rZ&#10;J3nieD4qEQCALxej/rrVfh6wSg1V3eJmHCDARooxgdFeFWGr2EbIKh2r6zkjWBXjASNsNVlFGhUY&#10;YStXBAC4Y61qGx+YjhBW3H//j+rrdAyADSKABQCECGN9LGaf2InxhxHKGhWLG7cAANZRPuIvD1gZ&#10;AQjwGWlUYGq06vf75XA4nIatan0BO2uvKqLNKlqtInCVwlYAAA8sGrPSvfRYr6sV99mjNStGGQ6c&#10;JoD1I4AFANxWHtbqVPv9YnFwCwDgoUVoKsJT+QjAg+KmoSo9DsACKWQVzVXRYBXhqjgW4wPrfN4I&#10;VzWbzXGn0xmnUYFCVgDACmtUK+6hRwAr2rKiJSvuo/97MbvH3neaAFaXABYAUKe8OatdvbCMF5Ep&#10;uBUhrjQq0ad+AIAvlTdU5QErIwABvlIEqrKwVVGND5weq0s0V0WDVYStqharcTrmigAAGyLun0dr&#10;Vtw3v5ysPxez++nfF7PGrNi/cJoAVuAPdAEsAGBJxIvMRSMPtyZrWMzCWnn7FgCwfn5bbecDVvGz&#10;gRGAAN8ojQpMYatos4pWqwhb1fWc0VgVzVURrJqsND5wGrZyRQAAflGrmH1wOT7AfFTM7pdHc9ZJ&#10;tU6dIoDlIYAFAKyq1JwVN+2jUetdMatw3qqOxxu1KbgFADycfMRfHrAyAhCgBilQlcJW/X6/9pBV&#10;iGBVClmlUYFxzBUBALhz8WHm+NkuQljRjvW2mDVnnRWz1qw4ZuIEwD0TwAIANkHenLVXzD4pNCpu&#10;GrfiBWurOg4A/Lq8jSoPUH1XbY0ABKhRNipwGq6KkNVwOCyj0arWF1az9qoiRgbGmMBqbOD0GAAA&#10;D65RrbjPHSMN/6uYNWfFB5b/vTrWd5oA6iGABQDwU3lzVjRrXRazTwul4NZ1MWvfOnGqAFhDv83+&#10;PnxW7acRgPnjANyDNCowwlYRror9OFbrC6J2e9xsNsedTmecRgVG0CoCV64IAMBKipB+fAg5wldx&#10;vzvasmKixI+T9adidi/8wmkC+MY/bAWwAAC+Wt6cFW9MD6oXsSm4lcJavULlMwAPJ5qoutV+HrBa&#10;1GAFwD2LUYHVyMBotCrSfoSt6pICVRG2SqMChawAADZS3N+Oe9dxDzvask6LWSjrx+rYqVME8GUE&#10;sAAA7k9qzsqDW1vFTeNWjER8XwhrAfDr8hGAecDquwWPA/DAImQ1Go3K1GgVbVYxOjDCVnU9ZwSr&#10;YjxgBKsm69N+NFq5IgAA/Iq4hx0/q8b97GjHelvMmrOOJ+tNIZgF8DMCWAAAyykPY8X4w6iEjlEj&#10;EdiKTx7loxIBWB+LRgAeVCt/HIAlkwJVKWzV7/fL4XBYRtiq1hcOOzujCFtFm1WErFKjlSsCAEAN&#10;GtWKDxfHNIj/KmbNWRHU+s9iFtbyAWNgIwlgAQCsvjyslcYfpuDWfOMWAPcvb6hK4/7yEYDd4iZg&#10;BcASi/aqalTgtMEqNVnVHbKKcFUaGRjbqslqGrYCAIAlED8Px33oCGXF/eloy4oPFccowxhpmAJb&#10;AOv7B6EAFgDARsmbs9rVi94U3Dqrfk0alQjA531uBODT6s9XIwABVlgaFViFrYoIXMWxOp8zQlUR&#10;rup0OuNGozEdFZiOuSIAAKyw+HBw3IOOyQ4/FLOWrAhlRTgrjTgEWHkCWAAAfE7enNWuXiRHYCvG&#10;IH6YrOti1r515lQBayQ1VIU07i8fAZg/DsAKS6MCI1iVQlYRuIrgVV1SoCqarNKowBS2ckUAANgw&#10;cf85mrMihHVWbaM563iy3kzWqVMErBIBLAAA7kpqzsqDW6klYL5xC+A+LRoBGL6rtkYAAqypGA+Y&#10;2qsiWJVGBsaxup4zglUxHjDCVpNVpFGBEbZyRQAA4Nd/pK5W3F+Odqzvi1lzVjRo/Wd1zD1mYOkI&#10;YAEA8BDy5qy9yXpXvajeql5IN6vHrpwq4BekhqoIeD6r9tMIwPxxANZYGhWYGq36/X45HA7LCFvV&#10;+gPtrL2qiDaraLWKwJWQFQAA1CZ+vo/7xvEh3zTO8G0x+1BwjDQ8rx4DeJg/pASwAABYcnlzVqd6&#10;cR32qhfXYbt6gQ2svkUjANvV8fnHAdgQKWQVzVXRYBXhqjgWzVa1/iDabo+bzea40+mM06jA1GgF&#10;AAAsjZjIEPePUzArxhf+pZi1Z8WxC6cIqJsAFgAA6yRvzpoPbqXGrTQqEbg/EZhaFKD6bsHjAGyw&#10;NCqwClsVEbiK/ThWl2iuigarCFvFfoSs0jFXBAAAVlrcL47mrLgfHPeHfyxmAa031RLMAu6MABYA&#10;AJssNWfFC/F4gy0CWzEG8cNkXRc/HZUI/NyiEYAH1cofB4BP0qjAFLaKNqu6Q1bRWBXNVRGyiv1q&#10;fOA0bOWKAADAxmlUK+4NRwgrmrIimPVusl4VswYtgFsRwAIAgC8TNdaX1X4KbqXZM/ONW7DKIjzV&#10;rfYXjQDsFjcBKwBYKMYEVu1V022ErNKxup4zhayivWqyijQqMMJWrggAAPAF4vVKfFg37vOmcYZv&#10;i1lzVow0jICW+7/A4j9ABLAAAODO5c1Z88GtXvHTUYlwH/IRf3nAKo61CyMAAfgK2ajAabiq3++X&#10;w+FwGraq9QetWXtVEW1WMSawGhs4PQYAAFCTuM8b4asYZxjBrGjOilDW99WxvlMEm00ACwAAHlbe&#10;nNWuXrinF/Tvq/3UuAXznlbfH58bAZgeB4CvFqMCU8gqwlURvIpjtf6A1G6Pm83muNPpjNOowAha&#10;ReDKFQEAAJZIfNg2PoSSglnn1fZNtS6cItgMAlgAALBaL+bD/MjDreKnwa1Lp2qlzTdUpQDVd9XW&#10;CEAA7lwEqrJGq6IaHzg9VpcUqIqwVRoVKGQFAACsiUa1IpB1VMzGGMY2xhi+mqxTpwjWiwAWAACs&#10;r9ScFcGteCOzX73oj9DWdfHTxi3q99tqu2gEYP44ANTiw4cP0V5VprBVtFlFq1WErep6zghWxXjA&#10;CFZNVhofOG20ckUAAIANFK+/4n5t3KuNMFaMMIxgVjRo/aU6NnCaYAX/5xbAAgAAip82ZzWKm7BW&#10;uKpuClx78f8zeUNVClC1q+PzjwNA7VKgKoWt+v1+ORwOp6MD63zeKlg1HR0YgavUaOWKAAAAfLG4&#10;Rxv3X9M4w2jJilDWj9WxvlMEy0sACwAAuK28OWs+uHVV7Tez/VUTgalFAarvFjwOAPcuGxU4bbBK&#10;TVZ1h6wiXJVGBsY2Wq1S2AoAAIDaxL3WeL2XglnRkhWtWRHOOi5MOYClIIAFAADUfXMgNWfNB7fe&#10;Z7/mPsJaeUPVs2rfCEAAllYaFRhhqwhXxX4cq/M5I1zVbDbHnU5nnEYFRtAqAleuCAAAwFJpVOu8&#10;mAWyfqy2byfrVSGYBfdKAAsAAFgmKYyVB7e2isWNW+FgsrrV/qIRgN3q1wDAUopRgdXIwGi0KtJ+&#10;hK3qkgJVEbZKowJT2MoVAQAAWHnRlhX3V2NkYbRlfV/cBLN+qLbAXf+PJ4AFAAAsmd3J+l21/6S4&#10;CVP9vtruTNbLav+k2kZQ67zavypuGrXyfQB4EDEeMIJVqdEqjQyMY3U9ZwSrYjxghK0m69O+kBUA&#10;AMBGiw+4xr3UNM7wtJiNMvyxWgOnCL6OABYAAHBfIjQV4and4iZA9aRa4XfVY3WJgNZ1tf+u2l4X&#10;N8GtfB8AbiUFqqLRajQalf1+vxwOh2WErep83qq9ajo6MFqtImQVx1wRAAAAbiEas+L1axpj+K7a&#10;RjjrTTFr0wJ+gQAWAADwLfIAVYSqIkCVN1Tlj6+SvDkrQlnpk18n2a85cfkBNku0V1WjAqcNVhGu&#10;imPRbFXn80a4qtlsjjudzqeQVTRaRfAKAAAAatSoVtwjjcasuCeaxhm+mqwLpwhmBLAAAIBF0ri/&#10;fARg3lD1e6fokwhn9ar9CG2lT4P1isXBLQCWXBoVWIWtijQ+sM7njFBVhKsiZNVoNKajAtMxVwQA&#10;AIAlE21Z0ZoV90IjjPV9MRtnGPs/VFvYrP8pBLAAAGBjpBGA4Q/V9j5HADKTwlgRzkojD/PGrTy4&#10;BUBN0qjAFLaKNqsIXMV+XaKxKpqrotEq9qvxgdOwlSsCAADAmmgVs/ubaZxhrDfV1z8W7n2ypgSw&#10;AABgtUVg6nfVfhoBGPIGqydO08qKgNZ1tf+u2l4Xi4NbAMyJMYHRXhVhq9hGyCodq+s5U8gq2qsm&#10;q0ijAiNs5YoAAACwwaIxK16Pp2DW2+ImnBWr7xSxygSwAABgOaUAVQSqXlb7RgDyS/IwVgS05scf&#10;5sEtgLWRRgWmRqt+v18Oh8Np2KrO563aq4pos4oxgRG4SmErAAAA4Is1qhX3LmN8YQS0Ypzh62pd&#10;OEWsAgEsAAC4P3kbVRoBGCMBFwWsoE4RzupV+xHaSp8uy8cfnjhNwLJIIatorooGqwhXxbEYH1jn&#10;80a4qtlsjjudzjiNChSyAgAAgHsRH6yK1qy4dxltWd8XN8GsCGq9c4pYqm9YASwAAPgm+QjACFc9&#10;rfZTQ1UesIJVlcJYEc5aNP4wD24BfLUIVGVhq6IaHzg9VpdorooGqwhbVS1W43TMFQEAAICl1Cpm&#10;9yPTOMNYEdA6rrZw7wSwAABgsQhNRXgqHwGYN1gZAQiL5c1Z6VNo+fjDPLgFbKA0KjCFraLNKlqt&#10;ImxV13NGY1U0V0WwarLS+MBp2MoVAQAAgLURjVlxfyEPZv2lmN2njK0PkVIbASwAADZJHqCKUFWE&#10;q/KGqvxxoH4RyrrO9ufHH+bBLWCFpEBVClv1+/3aQ1YhglUpZJVGBcYxVwQAAAA2WqNaEcSKUFYE&#10;tNI4w1fFbMwhfBMBLAAAVt3nRgD+rvh5wApYXXlzVmzTTZF8/OGJ0wT3JxsVOA1XRchqOByW0WhV&#10;5/NW7VVFjAyMMYHV2MDpMQAAAIBbiHsY0ZoV9xojjJUHs34obhr+4de/mQSwAABYUmkEYPhDtc0b&#10;qlLACmBeBLJ62f6i8Yd5cAv4BTEqMIWsIlwVwas4VudzRriq2WyOO53OOI0KjKBVBK5cEQAAAOAe&#10;tIrZ/cPvi1lr1ttqHVfH4CcEsAAAuE+LRgCG3y94HOC+5M1Z6VNt+fjDPLgFaylGBVYjAyNsVaT9&#10;CFvVJQWqImyVRgUKWQEAAABLLhqzojkrQljRlhVNWW+K2X3FvxQ+9LmxBLAAALgLKUAVgao07i9v&#10;qPq9UwSsiQhlXWf78+MP8+AWLJUIWY1GozLaqyJYFW1W0WoVYau6njOCVTEeMIJVk/VpPxqtXBEA&#10;AABgjTSqFUGsaMxKzVnx9atiNuaQNSaABQDA5ywaAbhTLA5YAfBzeXNWbNNNlnz84YnTxF1KgaoU&#10;tur3++VwOJyODqzzeaO9KsJW0WYVIavUaOWKAAAAABsu7slEa1bcG3xd3DRnxX4KaLEOF1oACwBg&#10;o0Rg6nfVfoz6e1rtp4aqPGAFwP2JQFav2s/DWnmIKw9uscGivaoaFThtsEpNVnWHrCJclUYGxrZq&#10;spqGrQAAAAC4tVYxu9+X2rLeFrNg1vFk/ej0rBYBLACA9bBoBOCTauWPA7AeUnNW3KBJIw/z8Yd5&#10;cIsVlUYFVmGrIgJXcazO54xQVYSrOp3OuNFoTEcFpmOuCAAAAMC9iMas+KBdasv6odqPD2j+yelZ&#10;TgJYAADLKw9QLRoBmD8OAJ8Toazraj+vNE8hrjy4xT1LowIjWJVCVhG4iuBVXVKgKpqs0qjAFLZy&#10;RQAAAACWVqNacY8vGrNSc1Z8/cdCe/6DEsACALhfnxsB+LvqMSMAAXhIeXNWhLLSTZt8/OGJ03Q7&#10;MR4wtVdFsCqNDIxjdT1nBKtiPGCErSarSKMCI2zligAAAACslbjHFK1ZF8VsjGFqzopxhtGe5cOX&#10;93ERBLAAAO5EhKYiPPW5EYApYAUA6yICWb1qP0Jb/Ww/hbjy4NZaS6MCU6NVv98vh8NhGWGrOp+3&#10;aq8qos0qWq0icCVkBQAAAEClVczuz/1XMQtlRUArglnHk/Wj03N3BLAAAD4vD1BFqCoFqH6/4HEA&#10;4Jel5qy44ZM+dZeHtfL9pZRCVtFcFQ1WEa6KY9FsVefzRriq2WyOO53Op5BVarQCAAAAgK8QjVnx&#10;wcEUzEojDeMDlX9yem5PAAsA2ER5gGp+BGD+OADwMCKgdV3tv6u218VNcCvfv3Pv3r07HA6Hrffv&#10;33c/fvzYuby83Ol2u/9vhK3qEqGqCFdF2KoKWI3TMd8OAAAAANyTRrWiKSuCWSmgFffo/lhsSNv9&#10;1xDAAgDWRRoBGP5QbXeKm3GARgACwHrKm7MilJVuAp1kv+Zk/h86Pz8/GAwGW71ebxq2urq6Ouj3&#10;+93RaNSa/7Xj8bjY3t7+f/b390+/5TcajVXRXBUhq9ivxgdOw1YuIwAAAABLLNqyojXropiFs/KR&#10;hj8UNX5YclW0fI8AAEssAlO/q/YXjQDMA1YAwGbaKW5C2IfZ8f/24cOH4uPHj8Xl5WWMDoztoN/v&#10;X0/s3OYJyrIsIqT1Jb82hayivWqyijQqMMJWLhUAAAAAKyo+QBgffOwUs/fm8vfnWtVjEcqKUYbR&#10;lvVqss4m68dNOUECWADAQ0gBqt1icUOVEYAAwBcZDoefAlYRtur1ep+OLdAqvvJeSKPR+N3W1tb+&#10;eDzux+p0OhHMupocu4wxgdXYwGnYCgAAAAA2SGqk/z+rlURjVjRnpbaso2o/2rL+vG4nwQhCAOCu&#10;PKlWWDQCMH8cAOBWzs/Pi7zRajAYTI/VaXd3t2g2m0W32y22traKR48eTb+Otei3OFnX1f67antd&#10;3NSv56MSAQAAAGBTNaoV4wsjmJWas+I+2v+3qv9RAlgAwC/JRwBGeOpptW8EIABw5yJQFcGqq6ur&#10;adiqGhs4bbSqy/b2dtFut6dhqxgZeHBwMP06jtcoD2PFjaX0KcGTapsHtwAAAABgE0RbVnzy8aKY&#10;hbNSc1bsR2PWUn+4UQALADZThKYiPJWPAMwbqvJxgAAAdyYFqlLYKr6OVqsIW9UlGqsiYBWhqlgR&#10;skrHVkCEs3rVftxk6lf7veLnwS0AAAAAWEetYnZf7Pti1pYVDfSvJuu4WJJ7YwJYALA+8gBVhKri&#10;HUUjAAGAe5ePCoywVa/Xm27j6zpFsCqFrHZ2dj41Wm2YdMMpwlmLxh/mwS0AAAAAWGXRmBXNWf9R&#10;zJqzIpwVzVkRzPrxPn8jAlgAsPzSuL98BGDeUPV7pwgAuG8pUJWHrdLIwDqlJqvYplGBsR+NVtxa&#10;BLSuq/131TYff5gHtwAAAABgVaRg1utiNsYwNWdFMOtPdTyhABYAPIw0AjD8odoaAQgALJ00KvDq&#10;6moaror9OFanFKjqdrufRgWmsBUPJg9jxTfA/PjDPLgFAAAAAMuoUa0IZcUHElNz1tvJ+mPxDc3x&#10;AlgAcHciMPW7aj+NAAypoSofBwgAsDRSe1WErGKbmqyi5aouEaaKUFWEq9KowBS2YuXlYa3Y9qv9&#10;fPzhidMEAAAAwJKItqxozYr7WNGW9UNx05wV+7/6wUMBLAD4dSlAFe8GpgCVEYAAwEpJowJTo1UE&#10;rOLrOF6XFKiKsFWsnZ2dTyMDoRKBrF62v2j8YR7cAgAAAID71Kq20ZZ1Vtw0Z8X+j+kXCWABsKny&#10;cX9pBGDeUGUEIACwclLIKrVX9Xq96Ta+rlO0V0WLVT4qMI5BDfLmrHfVNh9/mAe3AAAAAKAu0ZgV&#10;zVmvJ+tUAAuAdZKPAIxw1dNq3whAAGBtpEBVHraKRqtotqr1B63d3WmjVbfb/RSySsdgScX/FNfZ&#10;/vz4wzy4BQAAAABfTQALgFUQoakIT+UjAPMGKyMAAYC1k0YFXl1dTcNWseoOWUWoKsJVEbJK4wNT&#10;2ArWXN6cFdt+tZ+PPzxxmgAAAABYpOUUAPBA8gBVhKoiXJU3VOWPAwCspTQqMIJVKWSVjtUlhawi&#10;XBVjA2NUYApbwQbbqdaXiEBWr9rPw1p5iCsPbgEAAACw5gSwALhrqY0qHwEYYwHnA1YAABshHxWY&#10;AlbxdezXJQWqImwVa2dn51PYCvhmcT/t8Ba/PjVnRSAr1djl4w/z4BYAAAAAK0gAC4AvkUYAhj9U&#10;27yhKgWsAAA2UjRWRbAqtVf1er1Px+oUgaoIVuWjAmM/AljA0sjDWv/Hr/zaCGVdV/vvsuMpxJUH&#10;twAAAABYEuV4PP7fTgPARlo0AjD8fsHjAAAbLwWq8karwWAwHR9YpxSo6na7n5qthKyA4qfNWfEH&#10;URp5mI8/PPn/2bub3cjRIw2jKqA29IKLtlGrXrfvrC/dgDcSQC8oIBvQ+M1hZEVXpywpS5+UP+cA&#10;BD9SwmCQG5ekpyN8TAAAAADjmYAFcH0qoEpQVev++oSq33xEAADPS1CVsGpd131sVWsDE2CNkslV&#10;mWBVawP7RCuAZ0x33ycVv7QSMUHWsp0TbT22c0VcPdwCAAAA4A0EWACX4dgKwOnueGAFAMALKqiq&#10;2CrPmWqV2GqUml6VqCpX1gfWO4DB8jvAX97w/TU5K0FWjfnrsVY/AwAAANw8ARbA58lf2n7dzln1&#10;94/tXBOqemAFAMAb9VWBia2WZRkeWUXCqoqspmm6+/r16/4dwAXpsda3F743gdZuOz9s993d93Cr&#10;nwEAAACukgAL4P0dWwH49+3qXwcA4CclrEpgVbFVIqt6N1KCqoRVfVVgzploBXBjemH60pStPjkr&#10;UVatPLxv33PvIwUAAAAuzZenp6fffQwAL+oBVaKqxFV9QlX/OgAA7yyrAvtEq6wNzLuRKqia5/mw&#10;KrBiKwCGS5y1bOdEW4/bebn7Hm71MwAAAMCnMQELuGXPrQD89e6vgRUAAIPVJKt1Xff3XLU+cJTE&#10;VImqElfVqkCRFcBZyO8tf3nD99fkrARZVej2iVv9DAAAAPCuBFjANUo0NW3nf273PqGqAisAAD5Y&#10;BVWZXpUpVnnOVKvEVqPU9KpEVbmmaTqsDATgavRY69sL35tAa7edH7b77u54uAUAAADwIgEWcCmO&#10;rQCM3458HQCAT9RXBSa2WpZlf8/zSJlelSlWCasSWdVEKwD48X8y2vmlKVs9xkqgVSsPa+JWD7cA&#10;AACAG/Xl6enpdx8D8Il6QPXjCsD+dQAAzkgFVT22qpWBI9Ukq9xrVWDOmXIFAJ8scdaynRNtPW7n&#10;5e6v4RYAAABwRUzAAkY4tgJw2t6HFYAAABeiVgWu67oPrHLl3UiJqhJXzfN8WB9YsRUAnLH8rvWX&#10;N3x/xViJs46tP+zhFgAAAHDmvxQAeI0EU79u52MrAHtgBQDABalVgQmrKrKqd6NUZJW4qlYFVmwF&#10;ADeix1rfXvjeBFq77fyw3fv6wx5uAQAAAB9MgAVUQJW/dFVA9fft6l8HAOCC1arAmmiVwCrPeT9K&#10;BVWJrXJN03SIrQCAN+n/4/nSlK0eYyXQ+nH9YQ+3AAAAgHfw5enp6XcfA1ydHlAdWwHYvw4AwJWo&#10;yKqmVy3Lsr/neaQEVQmr+qpAkRUAXIQea+X+uJ37+sN7HxMAAAD8byZgweXoKwATT/1jO/+6fc0K&#10;QACAG1BBVY+tMtEqk62G/mP0b3/bT7Sa5/kQWdU7AOBiTdv1GgmylnY+tv6wh1sAAABwMwRY8PkS&#10;TeUXXc+tAKzACgCAG1KrAtd13cdWuWqy1SiJqhJX1drAPtEKALh5+V1yX3/47YXv75OzHrZ7X3/Y&#10;wy0AAAC4+B+agffXA6pEVT9OqLICEACAQ1BVsVWeR0dWmViVsCpX1gZmVWC9AwB4R788cz4mUdau&#10;nX9cf9jDLQAAADg7X56enn73McCr/bbdj60A7F8HAIC9viqwpljlOedRKqjK5Kpc0zQdYisAgAvX&#10;J2fl/rid+/rDex8TAAAAH8kELPi+AjD+ud2tAAQA4NUysaoCq8RVy7Ic3o2UoCphVV8VmHMCLACA&#10;KzXdff9d3ksSZC3bucdaPeLq4RYAAACcRIDFtUow9et2rhWAUROq+jpAAAB4lawK7BOtsjYw74b+&#10;w3YLquZ5Pky2qtgKAID/Kb///uUN31+TsxJk1T/y+vrDHm4BAADAn34AhUtSAVWCqgqorAAEAODd&#10;JKhKWLWu6z62qrWBmWg1SmKqRFWJq2pVoMgKAODD9Vjr20v/bLz7/zgrHtr7irh6uAUAAMCV+/L0&#10;9PS7j4FP1tf91QrAPqGqfx0AAH5aBVUVW+U5U60SW41S06sSVeVKZFXvAAC4an1yVqKsWnnY1x/e&#10;+5gAAAAulwlYjNJXACae+sd2tgIQAIAP0VcFJrZalmV4ZBUJqyqymqbpMNEKAICbNW1XvLQSMUHW&#10;sp0TbT22c0VcPdwCAADgDAiweKtEU/llQV8B2CdU9XWAAAAwVMKqBFY9tqqVgSPVJKvca1Vgzplo&#10;BQAAPyG/s//lDd9fk7MSZNXKwx5r9TMAAAADf5iDHlAlqkpAZQUgAABno1YFruu6j6tyzruRKqia&#10;5/mwKrBiKwAAOBM91vr20j+r/3vttvPDdt/dfQ+3+hkAAIA3EGBdt1r311cA1oQqKwABADgrNb0q&#10;kVXuNckqU65GSUyVqCpxVa0KrNgKAACuTN+L/dKUrT45K1FWrTy8b99z7yMFAAD4f1+enp5+9zFc&#10;lFoBGP/c7lYAAgBwEWpVYE20SmCV57wfpYKqxFa5pmk6rAwEAAB+WuKsZTsn2nrczsvd93CrnwEA&#10;AK6OCVjnIX/5+XU71wrA6BOsrAAEAOAiVGRV06uWZdnf8zxSpldlilVfFZh3AADAUPk7wy9v+P6a&#10;nJUgq1Ye9olb/QwAAHAxPxgxTgVUCapq3V+fUPWbjwgAgEtUQVWPrTLRKpOtRkpclYlW8zwfIqt6&#10;BwAAXIQea3174XvzA8ZuOz9s993d8XALAADg0wiw3q5Po6oVgFkJeCywAgCAi1arAtd13cdWuUZH&#10;VomqElclsqr1gRVbAQAAN6WPtH1pylaPsfJDS608rIlbPdwCAAB4V1+enp5+9zH8aQVg4qp/bOea&#10;UNUDKwAAuCq1KjBhVUVW9W6UiqwSV2VtYFYFVmwFAAAwWOKsZTsn2nrczsvdX8MtAACAF137BKxj&#10;KwD7BCsrAAEAuAl9VWAFVnnOeZQKqhJb5Zqm6RBbAQAAfKL8beSXN3x/xViJs46tP+zhFgAAcKM/&#10;ZFyaHlAlqkpc1SdU9a8DAMDNyMSqhFU1vWpZlsO7kRJUJazqqwJzToAFAABwBXqs9e2F702gtdvO&#10;D9u9rz/s4RYAAHAlziXAem4F4K93fw2sAADgZlVQ1Sda/fHHH/v1gUP/wb4FVfM8HyZbiawAAAD+&#10;oo/8fWnKVo+x8kPdj+sPe7gFAACcsS9PT0+/D/y/n2hq2s7/3O59QlUFVgAAQJOgKmHVuq772KrW&#10;BibAGiWTqzLBqtYG9olWAAAAfKoea+X+uJ37+sN7HxMAAHyOUyZgHVsBGL8d+ToAAPCMCqoqtspz&#10;plolthqlplclqsqV9YH1DgAAgLM13X3/D95fkiBraedj6w97uAUAAPykHmBVQJW/vNS6vz6h6jcf&#10;FwAAvE1fFZjYalmW4ZFVJKyqyGqapruvX7/u3wEAAHD18refvv7w2wvf3ydnPWz3vv6wh1sAAMAR&#10;WUH45GMAAIDTJaxKYFWxVSKrejdSgqqEVX1VYM6ZaAUAAAADJMratfOP6w97uAUAADdDgAUAAK+U&#10;VYF9olXWBubdSBVUzfN8WBVYsRUAAACcsT45K/fH7dzXH977mAAAuAYCLAAAaGqS1bqu+3uuWh84&#10;SmKqRFWJq2pVoMgKAACAG5Iga9nOPdbqEVcPtwAA4KwIsAAAuDkVVGV6VaZY5TlTrRJbjVLTqxJV&#10;5Zqm6bAyEAAAAHiTmpyVIKtGU/f1hz3cAgCA4QRYAABcpb4qMLHVsiz7e55HyvSqTLFKWJXIqiZa&#10;AQAAAJ8iUdZuOz+09xVx9XALAABOIsACAOBiVVDVY6taGThSTbLKvVYF5pwpVwAAAMDF6pOzEmXV&#10;ysO+/vDexwQAwI8EWAAAnL1aFbiu6z6wypV3I1VQNc/zYX1gxVYAAADAzUuQtWznRFuP7VwRVw+3&#10;AAC4YgIsAADOQq0KTFhVkVW9GyUxVaKqxFW1KrBiKwAAAIB3VJOzEmTVf1XWY61+BgDgwgiwAAD4&#10;MLUqsCZaJbDKc96PUkFVYqtc0zQdYisAAACAM5RAa7edH7b77u57uNXPAACcAQEWAADvqiKrml61&#10;LMv+nueRElQlrOqrAkVWAAAAwJXrk7MSZdXKw/v2Pfc+JgCAsQRYAAC8WQVVPbbKRKtMthopcVUm&#10;Ws3zfIis6h0AAAAA/1PirGU7J9p63M7L3fdwq58BAHglARYAAM+qVYHruu5jq1w12WqURFWJq2pt&#10;YJ9oBQAAAMCHqclZCbLqv7rrE7f6GQDgpgmwAABuXAVVFVvleXRklYlVCatyZW1gVgXWOwAAAAAu&#10;TgKt3XZ+2O67u+PhFgDA1RFgAQDcgL4qsKZY5TnnUSqoyuSqXNM0HWIrAAAAAG5Wj7ESaNXKw5q4&#10;1cMtAICLIMACALgSmVhVgVXiqmVZDu9GSlCVsKqvCsw5ARYAAAAA/ITEWct2TrT1uJ2Xu7+GWwAA&#10;n0aABQBwYbIqsE+0ytrAvBupgqp5nv+0PlBkBQAAAMAZqRgrcdax9Yc93AIAeDcCLACAM5SgKmHV&#10;uq772KrWBmai1SiZXJUJVgmralVgTbQCAAAAgCuTQGu3nR+2e19/2MMtAID/SYAFAPBJKqiq2CrP&#10;mWqV2GqUml6VqCpXIqt6BwAAAAAc1WOsBFo/rj/s4RYAcIMEWAAAA/VVgYmtlmUZHllFwqqKrKZp&#10;Oky0AgAAAACG6rFW7o/bua8/vPcxAcB1EWABAPykhFUJrHpsVSsDR6pJVrnXqsCcM9EKAAAAADh7&#10;CbKWdj62/rCHWwDAmRJgAQC8Uq0KXNd1H1flnHcjVVA1z/NhVWDFVgAAAADATemTsx62e19/2MMt&#10;AOADCbAAAJqaXpXIKveaZJUpV6MkpkpUlbiqVgVWbAUAAAAAcIJEWbt2/nH9YQ+3AICfJMACAG5O&#10;BVU10SrPWR2Y2GqUCqoSW+WapumwMhAAAAAA4BP1yVm5P27nvv7w3scEAM8TYAEAVykxVaKqiq2W&#10;Zdnf8zxSpldlilXCqkRWNdEKAAAAAOAKJMha2vnY+sMebgHATRBgAQAXq4KqHltlolUmW42UuCoT&#10;reZ53q8OrElWeQcAAAAAwEFNzuqxVl9/2MMtALhYAiwA4OzVqsB1XfexVa7RkVWiqsRViaxqfWDF&#10;VgAAAAAAvLv80ne3nR/a+4q4ergFAGdFgAUAnIVaFZiwqiKrejdKRVaJq2pVYMVWAAAAAACcrT45&#10;K1FWrTzs6w/vfUwAfBQBFgDwYfqqwAqs8pzzKBVUJbbKNU3TIbYCAAAAAODqJchatnOircd2roir&#10;h1sA8GYCLADgXWViVcKqml61LMvh3UgJqhJW9VWBIisAAAAAAN6oJmclyKqVh339YQ+3AGBPgAUA&#10;vFkFVX2i1R9//LFfHzhS4qpMtJrn+TDZqt4BAAAAAMAHyy/Fd9v5ob2viKuHWwBcMQEWAPD8T47/&#10;+c8+rFrXdR9b1drABFijZHJVJljV2sA+0QoAAAAAAC5Un5yVKKtWHt6377n3MQFcJgEWANy4Cqoq&#10;turrA0fp06uyNjCrAusdAAAAAADcuMRZy3ZOtPW4nZe77+FWPwPwyQRYAHAD+qrAhFXLsuyf836k&#10;hFWZXJVrmqZDbAUAAAAAALybmpyVIKtWHvaJW/0MwAACLAC4EgmrElhVbJXIqt6NlKAqYVVfFZhz&#10;JloBAAAAAABnJYHWbjs/bPfd3fdwq58BeCUBFgBc2k9G//nPnyZaZW1g3o1UQdU8z4dVgRVbAQAA&#10;AAAAV6lPzsofImrl4X37nnsfE4AACwDOUoKqhFXruu5jq1y1PnCUxFSJqhJX1apAkRUAAAAAAPAK&#10;ibOW7Zxo63E7L3fHwy2AqyLAAoBPUkFVxVZ5zlSrxFaj1PSqRFW5ElnVOwAAAAAAgA9SMVbirFrz&#10;0Sdu9XAL4OwJsABgoL4qMLHVsiz7e55HSliVKVYJq6ZpOky0AgAAAAAAuDAJtHbb+WG77+6Oh1sA&#10;n0KABQA/qYKqHlvVysCRapJV7rUqMOdMtAIAAAAAALhBPcZKoPXj+sMebgG8GwEWALxSrQpc13Uf&#10;V+WcdyNVUDXP82FVYMVWAAAAAAAAnCxx1rKdE209bue+/vDexwS8hgALAJpaFZiwKlOsapJV3o2S&#10;mCpRVeKqWhVYsRUAAAAAAABnoWKsxFnH1h/2cAu4MQIsAG5OrQqsiVYJrPKc96NUUJXYKtc0TYfY&#10;CgAAAAAAgKvSJ2c9bPe+/rCHW8AVEGABcJUqsqrpVcuy7O95HilBVcKqvipQZAUAAAAAAMAzEmXt&#10;2vnH9Yc93ALOlAALgItVQVWPrTLRKpOtRkpclYlW8zwfIqt6BwAAAAAAAIP0yVm5P27nvv7w3scE&#10;H0+ABcDZq1WB67ruY6tcoyOrRFWJqxJZ1frAiq0AAAAAAADgzCXIWtr52PrDHm4BP0GABcBZqFWB&#10;FVvlud6NUmFVrqwNzKrAegcAAAAAAAA3pE/Oetjuff1hD7eAHwiwAPgwfVVgzrnnOedRKqjK5Kpc&#10;0zQdYisAAAAAAADgzRJl7bbzQ3tfEVcPt+AmCLAAeFeZWNWnVy3Lcng3UoKqhFV9VWDOCbAAAAAA&#10;AACAT9EnZyXKqpWHff3hvY+JSyfAAuAkWRXYJ1plbWDejVRB1TzPf1ofKLICAAAAAACAi5cga9nO&#10;ibYe27kirh5uwdkQYAHwrARVCavWdd3HVrU2MBOtRsnkqkywSlhVqwJrohUAAAAAAADApiZnJciq&#10;SRF9/WEPt2AoARbAjaugqmKrPGeqVWKrUWp6VaKqXIms6h0AAAAAAADAO0uUtdvOD+19RVw93II3&#10;E2AB3IC+KjCx1bIswyOrSFhVkdU0TYeJVgAAAAAAAABnqk/OSpRVKw/v2/fc+5joBFgAVyJhVQKr&#10;iq0SWdW7kRJUJazK9KpaFZhzJloBAAAAAAAAXLHEWct2TrT1uJ2Xu+/hVj9zpQRYABemVgWu67qP&#10;q3LOu5EqqJrn+bAqsGIrAAAAAAAAAF6lJmclyKo/8vaJW/3MBRFgAZyhmmSVyCr3XLU+cJTEVImq&#10;ElfVqsCKrQAAAAAAAAD4UAm0dtv5Ybvv7r6HW/3MJxNgAXySCqpqolWeszowsdUoFVQltso1TdNh&#10;ZSAAAAAAAAAAF6lPzkqUVSsP79v33PuYxhFgAQyUmCpRVcVWy7Ls73keKdOrMsUqYVUiq5poBQAA&#10;AAAAAMBNS5y1bOdEW4/bebk7Hm7xCgIsgJ9UQVWPrTLRKpOtRkpclYlW8zzvVwfWJKu8AwAAAAAA&#10;AIB3UDFW4qz6I3ifuNXDrZslwAJ4pVoVuK7rPrbKNTqySlSVuCqRVa0PrNgKAAAAAAAAAM5I/oC+&#10;284P2313dzzcuioCLICmVgUmrKrIqt6NUpFV4qpaFVixFQAAAAAAAABcoR5jJdD6cf1hD7fOngAL&#10;uDm1KrAmWiWwynPej1JBVWKrXNM0HWIrAAAAAAAAAOBZibOW7Zxo63E79/WH95/5/6AAC7hKmViV&#10;sKqmVy3Lcng3UoKqhFV9VaDICgAAAAAAAAA+TMVYibOOrT/s4da7EGABF6uCqppolXMmWmWy1UiJ&#10;qzLRap7nw2SregcAAAAAAAAAXIw+Oethu/f1hz3cepYACzh7tSpwXdd9bJWrJluNkslVmWBVawP7&#10;RCsAAAAAAAAA4OYkytq182H9oQALOAsVVFVs1dcHjtKnV2VtYFYF1jsAAAAAAAAAgNcQYAEfpq8K&#10;TFi1LMv+Oe9HqaAqk6tyTdN0iK0AAAAAAAAAAH6WAAt4VwmrElhVbJXIqt6NlKAqYVVfFZhzAiwA&#10;AAAAAAAAgFEEWMBJsiqwT7TK2sC8G6mCqnmeD5OtKrYCAAAAAAAAAPgMAizgWQmqElat67qPrXLV&#10;+sBRElMlqkpcVasCRVYAAAAAAAAAwLkSYMGNq6CqYqs8Z6pVYqtRanpVoqpciazqHQAAAAAAAADA&#10;JRFgwQ3oqwITWy3Lsr/neaSEVZlilbBqmqbDRCsAAAAAAAAAgGshwIIrUUFVj61qZeBINckq91oV&#10;mHMmWgEAAAAAAAAAXDsBFlyYWhW4rus+rso570aqoGqe58OqwIqtAAAAAAAAAABumQALzlCtCkxY&#10;lSlWNckq70ZJTJWoKnFVrQqs2AoAAAAAAAAAgOMEWPBJalVgTbRKYJXnvB+lgqrEVrmmaTqsDAQA&#10;AAAAAAAA4O0EWDBQRVY1vWpZlv09zyNlelWmWPVVgXkHAAAAAAAAAMD7EmDBT6qgqsdWmWiVyVYj&#10;Ja7KRKt5ng+RVb0DAAAAAAAAAOBjCLDglWpV4Lqu+9gq1+jIKlFV4qpEVrU+sGIrAAAAAAAAAAA+&#10;nwALmloVWLFVnuvdKBVW5crawKwKrHcAAAAAAAAAAJw3ARY3p68KzDn3POc8SgVVmVyVa5qmQ2wF&#10;AAAAAAAAAMDlEmBxlTKxqk+vWpbl8G6kBFUJq/qqwJwTYAEAAAAAAAAAcH0EWFysCqr6RKusDcz6&#10;wJEqqJrn+U/rA0VWAAAAAAAAAAC3R4DF2UtQlbBqXdd9bFVrAxNgjZLJVZlgVWsD+0QrAAAAAAAA&#10;AAAoAizOQgVVFVvlOVOtEluNUtOrElXlyvrAegcAAAAAAAAAAK8hwOLD9FWBia2WZRkeWUXCqoqs&#10;pmm6+/r16/4dAAAAAAAAAAD8LAEW7yphVQKriq0SWdW7kRJUJazqqwJzzkQrAAAAAAAAAAAYRYDF&#10;SWpV4Lqu+7gq57wbqYKqeZ4PqwIrtgIAAAAAAAAAgM8gwOJZNckqkVXuuWp94CiJqRJVJa6qVYEV&#10;WwEAAAAAAAAAwLkRYN24CqpqolWeszowsdUoFVQltso1TdNhZSAAAAAAAAAAAFwSAdYNSEyVqKpi&#10;q2VZ9vc8j5TpVZlilbAqkVVNtAIAAAAAAAAAgGshwLoSFVT12KpWBo5Uk6xyz+rAOmfKFQAAAAAA&#10;AAAAXDsB1oWpVYHruu4Dq1x5N1KiqsRV8zwf1gdWbAUAAAAAAAAAALdMgHWGalVgwqqKrOrdKBVZ&#10;Ja6qVYEVWwEAAAAAAAAAAMcJsD5JrQqsiVYJrPKc96NUUJXYKtc0TYfYCgAAAAAAAAAAeDsB1kCZ&#10;WJWwqqZXLctyeDdSgqqEVX1VoMgKAAAAAAAAAADenwDrJ1VQVROtcs5Eq0y2GilxVSZazfN8mGxV&#10;7wAAAAAAAAAAgI8hwHqlWhW4rus+tspVk61GyeSqTLCqtYF9ohUAAAAAAAAAAPD5BFhNBVUVW/X1&#10;gaP06VVZG5hVgfUOAAAAAAAAAAA4bzcXYPVVgTXFKs85j1JBVSZX5Zqm6RBbAQAAAAAAAAAAl+sq&#10;A6xMrKrAKnHVsiyHdyMlqEpY1VcF5pwACwAAAAAAAAAAuD4XHWBlVWCfaJW1gXk3UgVV8zwfJltV&#10;bAUAAAAAAAAAANyWsw+wElQlrFrXdR9b1drATLQaJTFVoqrEVbUqUGQFAAAAAAAAAAD86CwCrAqq&#10;KrbKc6ZaJbYapaZXJarKlciq3gEAAAAAAAAAALzGhwVYfVVgYqtlWfb3PI+UsCpTrBJWTdN0mGgF&#10;AAAAAAAAAADws941wKqgqsdWtTJwpJpklXutCsw5E60AAAAAAAAAAABGOSnAqlWB67ru46qc826k&#10;CqrmeT6sCqzYCgAAAAAAAAAA4DM8G2DV9KpEVrnXJKtMuRolMVWiqsRVtSqwYisAAAAAAAAAAIBz&#10;cwiwHh4e7v7973/vVwcmthqlgqrEVrmmaTqsDAQAAAAAAAAAALgkX/vDe64RzPSqTLHqqwLzDgAA&#10;AAAAAAAA4FocAqzEUm+VuCoTreZ5PkRW9Q4AAAAAAAAAAODaHaqr56ZTJapKXJXIqtYHVmwFAAAA&#10;AAAAAABwy748/Vc9/Otf/9rfE2NVbAUAAAAAAAAAAMBxfwqwAAAAAAAAAAAAeD0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kEWAAAAAAAAAAAACcSYAEAAAAAAAAAAJxIgAUAAAAAAAAAAHAiARYAAAAAAAAA&#10;AMCJ/k+AAQBN+fkQdcXCoQAAAABJRU5ErkJgglBLAQItABQABgAIAAAAIQCxgme2CgEAABMCAAAT&#10;AAAAAAAAAAAAAAAAAAAAAABbQ29udGVudF9UeXBlc10ueG1sUEsBAi0AFAAGAAgAAAAhADj9If/W&#10;AAAAlAEAAAsAAAAAAAAAAAAAAAAAOwEAAF9yZWxzLy5yZWxzUEsBAi0AFAAGAAgAAAAhAMA/y0mT&#10;BQAApBsAAA4AAAAAAAAAAAAAAAAAOgIAAGRycy9lMm9Eb2MueG1sUEsBAi0AFAAGAAgAAAAhAKom&#10;Dr68AAAAIQEAABkAAAAAAAAAAAAAAAAA+QcAAGRycy9fcmVscy9lMm9Eb2MueG1sLnJlbHNQSwEC&#10;LQAUAAYACAAAACEA9aJqWtkAAAAGAQAADwAAAAAAAAAAAAAAAADsCAAAZHJzL2Rvd25yZXYueG1s&#10;UEsBAi0ACgAAAAAAAAAhAJsbFBFoZAAAaGQAABQAAAAAAAAAAAAAAAAA8gkAAGRycy9tZWRpYS9p&#10;bWFnZTEucG5nUEsFBgAAAAAGAAYAfAEAAIxuAAAAAA==&#10;">
                    <v:shape id="Rectangle 51" o:spid="_x0000_s1027" style="position:absolute;width:73152;height:11303;visibility:visible;mso-wrap-style:square;v-text-anchor:middle" coordsize="7312660,11296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ze/sYA&#10;AADcAAAADwAAAGRycy9kb3ducmV2LnhtbESPQWvDMAyF74P9B6PBbquzQkfJ6pYxKA07rKztobuJ&#10;WI3TxXawtTT999VhsJvEe3rv02I1+k4NlHIbg4HnSQGKQh1tGxoDh/36aQ4qMwaLXQxk4EoZVsv7&#10;uwWWNl7CFw07bpSEhFyiAcfcl1rn2pHHPIk9BdFOMXlkWVOjbcKLhPtOT4viRXtsgzQ47OndUf2z&#10;+/UGth/DvOLrlNKnO27WqZqdefNtzOPD+PYKimnkf/PfdWUFfyb48oxMo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Hze/sYAAADcAAAADwAAAAAAAAAAAAAAAACYAgAAZHJz&#10;L2Rvd25yZXYueG1sUEsFBgAAAAAEAAQA9QAAAIsDAAAAAA==&#10;" path="m,l7312660,r,1129665l3619500,733425,,1091565,,xe" fillcolor="#5b9bd5 [3204]" stroked="f" strokeweight="1pt">
                      <v:stroke joinstyle="miter"/>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FUPMMA&#10;AADcAAAADwAAAGRycy9kb3ducmV2LnhtbERPTWvCQBC9C/6HZQrezEbFENKsUkXBk7a2UHobsmMS&#10;mp2N2TXGf98tFHqbx/ucfD2YRvTUudqyglkUgyAurK65VPDxvp+mIJxH1thYJgUPcrBejUc5Ztre&#10;+Y36sy9FCGGXoYLK+zaT0hUVGXSRbYkDd7GdQR9gV0rd4T2Em0bO4ziRBmsODRW2tK2o+D7fjILj&#10;bisvyWNvrov067TZNf3nqzkpNXkaXp5BeBr8v/jPfdBh/nIGv8+EC+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FUPMMAAADcAAAADwAAAAAAAAAAAAAAAACYAgAAZHJzL2Rv&#10;d25yZXYueG1sUEsFBgAAAAAEAAQA9QAAAIgDAAAAAA==&#10;" stroked="f" strokeweight="1pt">
                      <v:fill r:id="rId9" o:title="" recolor="t" rotate="t" type="frame"/>
                    </v:rect>
                    <w10:wrap anchorx="page" anchory="page"/>
                  </v:group>
                </w:pict>
              </mc:Fallback>
            </mc:AlternateContent>
          </w:r>
        </w:p>
        <w:p w14:paraId="466D117B" w14:textId="77777777" w:rsidR="00902837" w:rsidRDefault="00902837">
          <w:pPr>
            <w:spacing w:after="160" w:line="259" w:lineRule="auto"/>
          </w:pPr>
        </w:p>
        <w:p w14:paraId="61447346" w14:textId="77777777" w:rsidR="00902837" w:rsidRDefault="00902837">
          <w:pPr>
            <w:spacing w:after="160" w:line="259" w:lineRule="auto"/>
          </w:pPr>
        </w:p>
        <w:p w14:paraId="1A07399F" w14:textId="77777777" w:rsidR="00902837" w:rsidRDefault="00902837">
          <w:pPr>
            <w:spacing w:after="160" w:line="259" w:lineRule="auto"/>
          </w:pPr>
        </w:p>
        <w:p w14:paraId="223A3F89" w14:textId="77777777" w:rsidR="00902837" w:rsidRDefault="00F8359E">
          <w:pPr>
            <w:spacing w:after="160" w:line="259" w:lineRule="auto"/>
          </w:pPr>
          <w:r>
            <w:rPr>
              <w:noProof/>
              <w:lang w:val="en-GB" w:eastAsia="en-GB"/>
            </w:rPr>
            <mc:AlternateContent>
              <mc:Choice Requires="wps">
                <w:drawing>
                  <wp:anchor distT="0" distB="0" distL="114300" distR="114300" simplePos="0" relativeHeight="251659264" behindDoc="0" locked="0" layoutInCell="1" allowOverlap="1" wp14:anchorId="7C2E1790" wp14:editId="0F4AEDF2">
                    <wp:simplePos x="0" y="0"/>
                    <wp:positionH relativeFrom="page">
                      <wp:posOffset>3771900</wp:posOffset>
                    </wp:positionH>
                    <wp:positionV relativeFrom="page">
                      <wp:posOffset>1971675</wp:posOffset>
                    </wp:positionV>
                    <wp:extent cx="6515100" cy="2371725"/>
                    <wp:effectExtent l="0" t="0" r="0" b="15875"/>
                    <wp:wrapSquare wrapText="bothSides"/>
                    <wp:docPr id="154" name="Text Box 154"/>
                    <wp:cNvGraphicFramePr/>
                    <a:graphic xmlns:a="http://schemas.openxmlformats.org/drawingml/2006/main">
                      <a:graphicData uri="http://schemas.microsoft.com/office/word/2010/wordprocessingShape">
                        <wps:wsp>
                          <wps:cNvSpPr txBox="1"/>
                          <wps:spPr>
                            <a:xfrm>
                              <a:off x="0" y="0"/>
                              <a:ext cx="6515100" cy="2371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D9D221" w14:textId="1BA87BE4" w:rsidR="00AC0AB9" w:rsidRDefault="00B42E6B" w:rsidP="00902837">
                                <w:pPr>
                                  <w:rPr>
                                    <w:color w:val="5B9BD5" w:themeColor="accent1"/>
                                    <w:sz w:val="64"/>
                                    <w:szCs w:val="64"/>
                                  </w:rPr>
                                </w:pPr>
                                <w:sdt>
                                  <w:sdtPr>
                                    <w:rPr>
                                      <w:caps/>
                                      <w:color w:val="5B9BD5"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6155C0">
                                      <w:rPr>
                                        <w:caps/>
                                        <w:color w:val="5B9BD5" w:themeColor="accent1"/>
                                        <w:sz w:val="64"/>
                                        <w:szCs w:val="64"/>
                                      </w:rPr>
                                      <w:t xml:space="preserve">Lindale CE </w:t>
                                    </w:r>
                                    <w:r w:rsidR="006155C0">
                                      <w:rPr>
                                        <w:caps/>
                                        <w:color w:val="5B9BD5" w:themeColor="accent1"/>
                                        <w:sz w:val="64"/>
                                        <w:szCs w:val="64"/>
                                      </w:rPr>
                                      <w:br/>
                                      <w:t>PRIMARY SCHOOL</w:t>
                                    </w:r>
                                    <w:r w:rsidR="006155C0">
                                      <w:rPr>
                                        <w:caps/>
                                        <w:color w:val="5B9BD5" w:themeColor="accent1"/>
                                        <w:sz w:val="64"/>
                                        <w:szCs w:val="64"/>
                                      </w:rPr>
                                      <w:br/>
                                    </w:r>
                                    <w:r w:rsidR="006155C0">
                                      <w:rPr>
                                        <w:caps/>
                                        <w:color w:val="5B9BD5" w:themeColor="accent1"/>
                                        <w:sz w:val="64"/>
                                        <w:szCs w:val="64"/>
                                      </w:rPr>
                                      <w:br/>
                                      <w:t>SELF-EVALUATION DECEMBER 2017</w:t>
                                    </w:r>
                                  </w:sdtContent>
                                </w:sdt>
                              </w:p>
                              <w:sdt>
                                <w:sdtPr>
                                  <w:rPr>
                                    <w:color w:val="404040" w:themeColor="text1" w:themeTint="BF"/>
                                    <w:sz w:val="36"/>
                                    <w:szCs w:val="36"/>
                                  </w:rPr>
                                  <w:alias w:val="Subtitle"/>
                                  <w:tag w:val=""/>
                                  <w:id w:val="1759551507"/>
                                  <w:showingPlcHdr/>
                                  <w:dataBinding w:prefixMappings="xmlns:ns0='http://purl.org/dc/elements/1.1/' xmlns:ns1='http://schemas.openxmlformats.org/package/2006/metadata/core-properties' " w:xpath="/ns1:coreProperties[1]/ns0:subject[1]" w:storeItemID="{6C3C8BC8-F283-45AE-878A-BAB7291924A1}"/>
                                  <w:text/>
                                </w:sdtPr>
                                <w:sdtEndPr/>
                                <w:sdtContent>
                                  <w:p w14:paraId="0D5EF96F" w14:textId="77777777" w:rsidR="00AC0AB9" w:rsidRDefault="00AC0AB9" w:rsidP="00902837">
                                    <w:pPr>
                                      <w:jc w:val="center"/>
                                      <w:rPr>
                                        <w:smallCaps/>
                                        <w:color w:val="404040" w:themeColor="text1" w:themeTint="BF"/>
                                        <w:sz w:val="36"/>
                                        <w:szCs w:val="36"/>
                                      </w:rPr>
                                    </w:pPr>
                                    <w:r>
                                      <w:rPr>
                                        <w:color w:val="404040" w:themeColor="text1" w:themeTint="BF"/>
                                        <w:sz w:val="36"/>
                                        <w:szCs w:val="36"/>
                                      </w:rPr>
                                      <w:t xml:space="preserve">     </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7C2E1790" id="_x0000_t202" coordsize="21600,21600" o:spt="202" path="m,l,21600r21600,l21600,xe">
                    <v:stroke joinstyle="miter"/>
                    <v:path gradientshapeok="t" o:connecttype="rect"/>
                  </v:shapetype>
                  <v:shape id="Text Box 154" o:spid="_x0000_s1026" type="#_x0000_t202" style="position:absolute;margin-left:297pt;margin-top:155.25pt;width:513pt;height:186.7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DFvfwIAAGIFAAAOAAAAZHJzL2Uyb0RvYy54bWysVFtP2zAUfp+0/2D5fSQta0EVKepATJMQ&#10;Q4OJZ9exaTTHx7PdNuzX77OTFMT2wrQX5+Sc79wvZ+dda9hO+dCQrfjkqORMWUl1Yx8r/v3+6sMp&#10;ZyEKWwtDVlX8SQV+vnz/7mzvFmpKGzK18gxGbFjsXcU3MbpFUQS5Ua0IR+SUhVCTb0XEr38sai/2&#10;sN6aYlqW82JPvnaepAoB3MteyJfZvtZKxq9aBxWZqThii/n1+V2nt1ieicWjF27TyCEM8Q9RtKKx&#10;cHowdSmiYFvf/GGqbaSnQDoeSWoL0rqRKueAbCblq2zuNsKpnAuKE9yhTOH/mZU3u1vPmhq9m33k&#10;zIoWTbpXXWSfqGOJhwrtXVgAeOcAjR0EQI/8AGZKvNO+TV+kxCBHrZ8O9U3mJJjz2WQ2KSGSkE2P&#10;TyYn01myUzyrOx/iZ0UtS0TFPRqY6yp21yH20BGSvFm6aozJTTSW7eHieFZmhYMExo1NWJXHYTCT&#10;UupDz1R8MiphjP2mNMqRM0iMPIjqwni2ExghIaWyMSef7QKdUBpBvEVxwD9H9RblPo/RM9l4UG4b&#10;Sz5n/yrs+scYsu7xqPmLvBMZu3U3tHpN9RM67anfluDkVYNuXIsQb4XHeqCDWPn4FY82hKrTQHG2&#10;If/rb/yEx9RCytke61bx8HMrvOLMfLGY58m8LLHP2ND8C8JnYn46O03s9ci22/aC0IkJ7oqTmUzg&#10;aEZSe2ofcBRWySFEwkq4rfh6JC9iv/84KlKtVhmEZXQiXts7J5Pp1Jg0Zvfdg/BumMWIMb6hcSfF&#10;4tVI9tikaWm1jaSbPK+ptn1Bh5pjkfPED0cnXYqX/xn1fBqXvwEAAP//AwBQSwMEFAAGAAgAAAAh&#10;AIbf013gAAAADAEAAA8AAABkcnMvZG93bnJldi54bWxMj8FOwzAQRO9I/IO1SNyoXdpEJcSpEApC&#10;KicKCHFz48WJGq+j2G3D37M9wXE0o5k35XryvTjiGLtAGuYzBQKpCbYjp+H97elmBSImQ9b0gVDD&#10;D0ZYV5cXpSlsONErHrfJCS6hWBgNbUpDIWVsWvQmzsKAxN53GL1JLEcn7WhOXO57eatULr3piBda&#10;M+Bji81+e/Aa6g0944tbuM2S6s9QZ3vz8aW0vr6aHu5BJJzSXxjO+IwOFTPtwoFsFL2G7G7JX5KG&#10;xVxlIM6JnBdB7DTkK/ZkVcr/J6pfAAAA//8DAFBLAQItABQABgAIAAAAIQC2gziS/gAAAOEBAAAT&#10;AAAAAAAAAAAAAAAAAAAAAABbQ29udGVudF9UeXBlc10ueG1sUEsBAi0AFAAGAAgAAAAhADj9If/W&#10;AAAAlAEAAAsAAAAAAAAAAAAAAAAALwEAAF9yZWxzLy5yZWxzUEsBAi0AFAAGAAgAAAAhAI0MMW9/&#10;AgAAYgUAAA4AAAAAAAAAAAAAAAAALgIAAGRycy9lMm9Eb2MueG1sUEsBAi0AFAAGAAgAAAAhAIbf&#10;013gAAAADAEAAA8AAAAAAAAAAAAAAAAA2QQAAGRycy9kb3ducmV2LnhtbFBLBQYAAAAABAAEAPMA&#10;AADmBQAAAAA=&#10;" filled="f" stroked="f" strokeweight=".5pt">
                    <v:textbox inset="126pt,0,54pt,0">
                      <w:txbxContent>
                        <w:p w14:paraId="26D9D221" w14:textId="1BA87BE4" w:rsidR="00AC0AB9" w:rsidRDefault="006155C0" w:rsidP="00902837">
                          <w:pPr>
                            <w:rPr>
                              <w:color w:val="5B9BD5" w:themeColor="accent1"/>
                              <w:sz w:val="64"/>
                              <w:szCs w:val="64"/>
                            </w:rPr>
                          </w:pPr>
                          <w:sdt>
                            <w:sdtPr>
                              <w:rPr>
                                <w:caps/>
                                <w:color w:val="5B9BD5"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Pr>
                                  <w:caps/>
                                  <w:color w:val="5B9BD5" w:themeColor="accent1"/>
                                  <w:sz w:val="64"/>
                                  <w:szCs w:val="64"/>
                                </w:rPr>
                                <w:t xml:space="preserve">Lindale CE </w:t>
                              </w:r>
                              <w:r>
                                <w:rPr>
                                  <w:caps/>
                                  <w:color w:val="5B9BD5" w:themeColor="accent1"/>
                                  <w:sz w:val="64"/>
                                  <w:szCs w:val="64"/>
                                </w:rPr>
                                <w:br/>
                                <w:t>PRIMARY SCHOOL</w:t>
                              </w:r>
                              <w:r>
                                <w:rPr>
                                  <w:caps/>
                                  <w:color w:val="5B9BD5" w:themeColor="accent1"/>
                                  <w:sz w:val="64"/>
                                  <w:szCs w:val="64"/>
                                </w:rPr>
                                <w:br/>
                              </w:r>
                              <w:r>
                                <w:rPr>
                                  <w:caps/>
                                  <w:color w:val="5B9BD5" w:themeColor="accent1"/>
                                  <w:sz w:val="64"/>
                                  <w:szCs w:val="64"/>
                                </w:rPr>
                                <w:br/>
                                <w:t>SELF-EVALUATION DECEMBER 2017</w:t>
                              </w:r>
                            </w:sdtContent>
                          </w:sdt>
                        </w:p>
                        <w:sdt>
                          <w:sdtPr>
                            <w:rPr>
                              <w:color w:val="404040" w:themeColor="text1" w:themeTint="BF"/>
                              <w:sz w:val="36"/>
                              <w:szCs w:val="36"/>
                            </w:rPr>
                            <w:alias w:val="Subtitle"/>
                            <w:tag w:val=""/>
                            <w:id w:val="1759551507"/>
                            <w:showingPlcHdr/>
                            <w:dataBinding w:prefixMappings="xmlns:ns0='http://purl.org/dc/elements/1.1/' xmlns:ns1='http://schemas.openxmlformats.org/package/2006/metadata/core-properties' " w:xpath="/ns1:coreProperties[1]/ns0:subject[1]" w:storeItemID="{6C3C8BC8-F283-45AE-878A-BAB7291924A1}"/>
                            <w:text/>
                          </w:sdtPr>
                          <w:sdtEndPr/>
                          <w:sdtContent>
                            <w:p w14:paraId="0D5EF96F" w14:textId="77777777" w:rsidR="00AC0AB9" w:rsidRDefault="00AC0AB9" w:rsidP="00902837">
                              <w:pPr>
                                <w:jc w:val="center"/>
                                <w:rPr>
                                  <w:smallCaps/>
                                  <w:color w:val="404040" w:themeColor="text1" w:themeTint="BF"/>
                                  <w:sz w:val="36"/>
                                  <w:szCs w:val="36"/>
                                </w:rPr>
                              </w:pPr>
                              <w:r>
                                <w:rPr>
                                  <w:color w:val="404040" w:themeColor="text1" w:themeTint="BF"/>
                                  <w:sz w:val="36"/>
                                  <w:szCs w:val="36"/>
                                </w:rPr>
                                <w:t xml:space="preserve">     </w:t>
                              </w:r>
                            </w:p>
                          </w:sdtContent>
                        </w:sdt>
                      </w:txbxContent>
                    </v:textbox>
                    <w10:wrap type="square" anchorx="page" anchory="page"/>
                  </v:shape>
                </w:pict>
              </mc:Fallback>
            </mc:AlternateContent>
          </w:r>
          <w:r w:rsidR="00902837" w:rsidRPr="00902837">
            <w:rPr>
              <w:noProof/>
              <w:lang w:val="en-GB" w:eastAsia="en-GB"/>
            </w:rPr>
            <w:drawing>
              <wp:inline distT="0" distB="0" distL="0" distR="0" wp14:anchorId="48970F7E" wp14:editId="663A1F8D">
                <wp:extent cx="2651020" cy="2387600"/>
                <wp:effectExtent l="0" t="0" r="0" b="0"/>
                <wp:docPr id="1" name="Picture 1" descr="\\server1\Redirected_Folders\scoleman\My Documents\Lindale\ADMIN ALL\LOGOs\Schoo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1\Redirected_Folders\scoleman\My Documents\Lindale\ADMIN ALL\LOGOs\School Log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85883" cy="2418999"/>
                        </a:xfrm>
                        <a:prstGeom prst="rect">
                          <a:avLst/>
                        </a:prstGeom>
                        <a:noFill/>
                        <a:ln>
                          <a:noFill/>
                        </a:ln>
                      </pic:spPr>
                    </pic:pic>
                  </a:graphicData>
                </a:graphic>
              </wp:inline>
            </w:drawing>
          </w:r>
        </w:p>
        <w:p w14:paraId="2FA43C25" w14:textId="77777777" w:rsidR="00902837" w:rsidRDefault="00902837">
          <w:pPr>
            <w:spacing w:after="160" w:line="259" w:lineRule="auto"/>
          </w:pPr>
        </w:p>
        <w:p w14:paraId="4AA414F5" w14:textId="77777777" w:rsidR="00902837" w:rsidRDefault="00902837">
          <w:pPr>
            <w:spacing w:after="160" w:line="259" w:lineRule="auto"/>
          </w:pPr>
        </w:p>
        <w:p w14:paraId="13C4D9B7" w14:textId="77777777" w:rsidR="00902837" w:rsidRDefault="00902837">
          <w:pPr>
            <w:spacing w:after="160" w:line="259" w:lineRule="auto"/>
          </w:pPr>
        </w:p>
        <w:p w14:paraId="01E10BBD" w14:textId="77777777" w:rsidR="00902837" w:rsidRDefault="00902837">
          <w:pPr>
            <w:spacing w:after="160" w:line="259" w:lineRule="auto"/>
          </w:pPr>
        </w:p>
        <w:p w14:paraId="318C055D" w14:textId="77777777" w:rsidR="00902837" w:rsidRDefault="00902837">
          <w:pPr>
            <w:spacing w:after="160" w:line="259" w:lineRule="auto"/>
          </w:pPr>
        </w:p>
        <w:p w14:paraId="3E49211E" w14:textId="77777777" w:rsidR="00902837" w:rsidRDefault="00902837">
          <w:pPr>
            <w:spacing w:after="160" w:line="259" w:lineRule="auto"/>
          </w:pPr>
        </w:p>
        <w:p w14:paraId="16885331" w14:textId="77777777" w:rsidR="001B36CA" w:rsidRDefault="00B42E6B">
          <w:pPr>
            <w:spacing w:after="160" w:line="259" w:lineRule="auto"/>
          </w:pPr>
        </w:p>
      </w:sdtContent>
    </w:sdt>
    <w:p w14:paraId="06EC49BC" w14:textId="77777777" w:rsidR="001B36CA" w:rsidRDefault="001B36CA"/>
    <w:tbl>
      <w:tblPr>
        <w:tblW w:w="1484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7"/>
        <w:gridCol w:w="7796"/>
      </w:tblGrid>
      <w:tr w:rsidR="005B7CE4" w14:paraId="4CE4BE74" w14:textId="77777777" w:rsidTr="001B36CA">
        <w:trPr>
          <w:trHeight w:val="841"/>
        </w:trPr>
        <w:tc>
          <w:tcPr>
            <w:tcW w:w="14843"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Pr>
          <w:p w14:paraId="31D556FD" w14:textId="77777777" w:rsidR="005B7CE4" w:rsidRPr="005B7CE4" w:rsidRDefault="005B7CE4">
            <w:pPr>
              <w:jc w:val="center"/>
              <w:rPr>
                <w:rFonts w:asciiTheme="minorHAnsi" w:hAnsiTheme="minorHAnsi" w:cs="Verdana"/>
                <w:b/>
                <w:bCs/>
                <w:color w:val="FF0000"/>
                <w:sz w:val="22"/>
                <w:szCs w:val="22"/>
              </w:rPr>
            </w:pPr>
          </w:p>
          <w:p w14:paraId="6076E965" w14:textId="77777777" w:rsidR="005B7CE4" w:rsidRPr="005B7CE4" w:rsidRDefault="005B7CE4">
            <w:pPr>
              <w:jc w:val="center"/>
              <w:rPr>
                <w:rFonts w:asciiTheme="minorHAnsi" w:hAnsiTheme="minorHAnsi" w:cs="Verdana"/>
                <w:b/>
                <w:bCs/>
                <w:sz w:val="28"/>
                <w:szCs w:val="28"/>
              </w:rPr>
            </w:pPr>
            <w:r w:rsidRPr="005B7CE4">
              <w:rPr>
                <w:rFonts w:asciiTheme="minorHAnsi" w:hAnsiTheme="minorHAnsi" w:cs="Verdana"/>
                <w:b/>
                <w:bCs/>
                <w:sz w:val="28"/>
                <w:szCs w:val="28"/>
              </w:rPr>
              <w:t xml:space="preserve">PROGRESS IN ADDRESSING KEY FINDINGS </w:t>
            </w:r>
            <w:r w:rsidR="00F8359E">
              <w:rPr>
                <w:rFonts w:asciiTheme="minorHAnsi" w:hAnsiTheme="minorHAnsi" w:cs="Verdana"/>
                <w:b/>
                <w:bCs/>
                <w:sz w:val="28"/>
                <w:szCs w:val="28"/>
              </w:rPr>
              <w:t xml:space="preserve">FROM </w:t>
            </w:r>
            <w:r w:rsidRPr="005B7CE4">
              <w:rPr>
                <w:rFonts w:asciiTheme="minorHAnsi" w:hAnsiTheme="minorHAnsi" w:cs="Verdana"/>
                <w:b/>
                <w:bCs/>
                <w:sz w:val="28"/>
                <w:szCs w:val="28"/>
              </w:rPr>
              <w:t xml:space="preserve">OFSTED </w:t>
            </w:r>
            <w:r w:rsidR="00F8359E">
              <w:rPr>
                <w:rFonts w:asciiTheme="minorHAnsi" w:hAnsiTheme="minorHAnsi" w:cs="Verdana"/>
                <w:b/>
                <w:bCs/>
                <w:sz w:val="28"/>
                <w:szCs w:val="28"/>
              </w:rPr>
              <w:t xml:space="preserve">INSPECTION IN </w:t>
            </w:r>
            <w:r w:rsidRPr="005B7CE4">
              <w:rPr>
                <w:rFonts w:asciiTheme="minorHAnsi" w:hAnsiTheme="minorHAnsi" w:cs="Verdana"/>
                <w:b/>
                <w:bCs/>
                <w:sz w:val="28"/>
                <w:szCs w:val="28"/>
              </w:rPr>
              <w:t>FEBRUARY 2014</w:t>
            </w:r>
          </w:p>
        </w:tc>
      </w:tr>
      <w:tr w:rsidR="005B7CE4" w14:paraId="70FF9199" w14:textId="77777777" w:rsidTr="001B36CA">
        <w:tc>
          <w:tcPr>
            <w:tcW w:w="1484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E6B3E28" w14:textId="77777777" w:rsidR="005B7CE4" w:rsidRPr="00E03A80" w:rsidRDefault="00F8359E" w:rsidP="00F8359E">
            <w:pPr>
              <w:numPr>
                <w:ilvl w:val="0"/>
                <w:numId w:val="3"/>
              </w:numPr>
              <w:rPr>
                <w:rFonts w:asciiTheme="minorHAnsi" w:hAnsiTheme="minorHAnsi"/>
                <w:b/>
              </w:rPr>
            </w:pPr>
            <w:r>
              <w:rPr>
                <w:rFonts w:asciiTheme="minorHAnsi" w:hAnsiTheme="minorHAnsi" w:cs="Verdana"/>
                <w:b/>
                <w:bCs/>
                <w:iCs/>
              </w:rPr>
              <w:t>It is not yet an</w:t>
            </w:r>
            <w:r w:rsidR="005B7CE4" w:rsidRPr="00E03A80">
              <w:rPr>
                <w:rFonts w:asciiTheme="minorHAnsi" w:hAnsiTheme="minorHAnsi" w:cs="Verdana"/>
                <w:b/>
                <w:bCs/>
                <w:iCs/>
              </w:rPr>
              <w:t xml:space="preserve"> outstanding school because </w:t>
            </w:r>
            <w:r w:rsidR="005B7CE4" w:rsidRPr="00E03A80">
              <w:rPr>
                <w:rFonts w:asciiTheme="minorHAnsi" w:hAnsiTheme="minorHAnsi"/>
                <w:b/>
                <w:color w:val="000000"/>
              </w:rPr>
              <w:t>some teaching is not as effective as it could be. Occasionally, the pace of learning in</w:t>
            </w:r>
            <w:r w:rsidR="005B7CE4" w:rsidRPr="00E03A80">
              <w:rPr>
                <w:rFonts w:asciiTheme="minorHAnsi" w:hAnsiTheme="minorHAnsi"/>
                <w:b/>
                <w:color w:val="000000"/>
              </w:rPr>
              <w:br/>
              <w:t>lessons is slack, pupils become bored or distractions in the room detract from learning.</w:t>
            </w:r>
          </w:p>
          <w:p w14:paraId="733C7273" w14:textId="77777777" w:rsidR="005B7CE4" w:rsidRPr="005B7CE4" w:rsidRDefault="005B7CE4" w:rsidP="005B7CE4">
            <w:pPr>
              <w:pStyle w:val="ListParagraph"/>
              <w:rPr>
                <w:rFonts w:asciiTheme="minorHAnsi" w:hAnsiTheme="minorHAnsi" w:cs="Verdana"/>
                <w:bCs/>
                <w:iCs/>
                <w:sz w:val="22"/>
                <w:szCs w:val="22"/>
              </w:rPr>
            </w:pPr>
          </w:p>
        </w:tc>
      </w:tr>
      <w:tr w:rsidR="005B7CE4" w14:paraId="43ECA41D" w14:textId="77777777" w:rsidTr="005B7CE4">
        <w:tc>
          <w:tcPr>
            <w:tcW w:w="7047" w:type="dxa"/>
            <w:tcBorders>
              <w:top w:val="single" w:sz="4" w:space="0" w:color="auto"/>
              <w:left w:val="single" w:sz="4" w:space="0" w:color="auto"/>
              <w:bottom w:val="single" w:sz="4" w:space="0" w:color="auto"/>
              <w:right w:val="single" w:sz="4" w:space="0" w:color="auto"/>
            </w:tcBorders>
          </w:tcPr>
          <w:p w14:paraId="1781831C" w14:textId="77777777" w:rsidR="005B7CE4" w:rsidRPr="005B7CE4" w:rsidRDefault="005B7CE4" w:rsidP="005B7CE4">
            <w:pPr>
              <w:jc w:val="center"/>
              <w:rPr>
                <w:rFonts w:asciiTheme="minorHAnsi" w:hAnsiTheme="minorHAnsi" w:cs="Verdana"/>
                <w:b/>
                <w:bCs/>
                <w:iCs/>
                <w:sz w:val="22"/>
                <w:szCs w:val="22"/>
              </w:rPr>
            </w:pPr>
            <w:r w:rsidRPr="005B7CE4">
              <w:rPr>
                <w:rFonts w:asciiTheme="minorHAnsi" w:hAnsiTheme="minorHAnsi" w:cs="Verdana"/>
                <w:b/>
                <w:bCs/>
                <w:iCs/>
                <w:sz w:val="22"/>
                <w:szCs w:val="22"/>
              </w:rPr>
              <w:t>Action taken</w:t>
            </w:r>
          </w:p>
        </w:tc>
        <w:tc>
          <w:tcPr>
            <w:tcW w:w="7796" w:type="dxa"/>
            <w:tcBorders>
              <w:top w:val="single" w:sz="4" w:space="0" w:color="auto"/>
              <w:left w:val="single" w:sz="4" w:space="0" w:color="auto"/>
              <w:bottom w:val="single" w:sz="4" w:space="0" w:color="auto"/>
              <w:right w:val="single" w:sz="4" w:space="0" w:color="auto"/>
            </w:tcBorders>
          </w:tcPr>
          <w:p w14:paraId="5E8F8BA2" w14:textId="77777777" w:rsidR="005B7CE4" w:rsidRPr="005B7CE4" w:rsidRDefault="005B7CE4" w:rsidP="005B7CE4">
            <w:pPr>
              <w:jc w:val="center"/>
              <w:rPr>
                <w:rFonts w:asciiTheme="minorHAnsi" w:hAnsiTheme="minorHAnsi" w:cs="Verdana"/>
                <w:b/>
                <w:bCs/>
                <w:iCs/>
                <w:sz w:val="22"/>
                <w:szCs w:val="22"/>
              </w:rPr>
            </w:pPr>
            <w:r w:rsidRPr="005B7CE4">
              <w:rPr>
                <w:rFonts w:asciiTheme="minorHAnsi" w:hAnsiTheme="minorHAnsi" w:cs="Verdana"/>
                <w:b/>
                <w:bCs/>
                <w:iCs/>
                <w:sz w:val="22"/>
                <w:szCs w:val="22"/>
              </w:rPr>
              <w:t>Impact</w:t>
            </w:r>
          </w:p>
        </w:tc>
      </w:tr>
      <w:tr w:rsidR="005B7CE4" w14:paraId="6E592CC0" w14:textId="77777777" w:rsidTr="005B7CE4">
        <w:tc>
          <w:tcPr>
            <w:tcW w:w="7047" w:type="dxa"/>
            <w:tcBorders>
              <w:top w:val="single" w:sz="4" w:space="0" w:color="auto"/>
              <w:left w:val="single" w:sz="4" w:space="0" w:color="auto"/>
              <w:bottom w:val="single" w:sz="4" w:space="0" w:color="auto"/>
              <w:right w:val="single" w:sz="4" w:space="0" w:color="auto"/>
            </w:tcBorders>
          </w:tcPr>
          <w:p w14:paraId="60CD0365" w14:textId="44A36179" w:rsidR="005B7CE4" w:rsidRPr="00375088" w:rsidRDefault="00C1562E"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Thorough r</w:t>
            </w:r>
            <w:r w:rsidR="00F8359E">
              <w:rPr>
                <w:rFonts w:asciiTheme="minorHAnsi" w:hAnsiTheme="minorHAnsi" w:cs="Verdana"/>
                <w:sz w:val="22"/>
                <w:szCs w:val="22"/>
              </w:rPr>
              <w:t xml:space="preserve">eview of curriculum, including the </w:t>
            </w:r>
            <w:r w:rsidR="002C797C" w:rsidRPr="00375088">
              <w:rPr>
                <w:rFonts w:asciiTheme="minorHAnsi" w:hAnsiTheme="minorHAnsi" w:cs="Verdana"/>
                <w:sz w:val="22"/>
                <w:szCs w:val="22"/>
              </w:rPr>
              <w:t xml:space="preserve">introduction of </w:t>
            </w:r>
            <w:proofErr w:type="spellStart"/>
            <w:r w:rsidR="00F8359E">
              <w:rPr>
                <w:rFonts w:asciiTheme="minorHAnsi" w:hAnsiTheme="minorHAnsi" w:cs="Verdana"/>
                <w:sz w:val="22"/>
                <w:szCs w:val="22"/>
              </w:rPr>
              <w:t>Maths</w:t>
            </w:r>
            <w:proofErr w:type="spellEnd"/>
            <w:r w:rsidR="00F8359E">
              <w:rPr>
                <w:rFonts w:asciiTheme="minorHAnsi" w:hAnsiTheme="minorHAnsi" w:cs="Verdana"/>
                <w:sz w:val="22"/>
                <w:szCs w:val="22"/>
              </w:rPr>
              <w:t xml:space="preserve"> Mastery and Read Write </w:t>
            </w:r>
            <w:proofErr w:type="spellStart"/>
            <w:r w:rsidR="00F8359E">
              <w:rPr>
                <w:rFonts w:asciiTheme="minorHAnsi" w:hAnsiTheme="minorHAnsi" w:cs="Verdana"/>
                <w:sz w:val="22"/>
                <w:szCs w:val="22"/>
              </w:rPr>
              <w:t>I</w:t>
            </w:r>
            <w:r w:rsidR="002C797C" w:rsidRPr="00375088">
              <w:rPr>
                <w:rFonts w:asciiTheme="minorHAnsi" w:hAnsiTheme="minorHAnsi" w:cs="Verdana"/>
                <w:sz w:val="22"/>
                <w:szCs w:val="22"/>
              </w:rPr>
              <w:t>nc</w:t>
            </w:r>
            <w:proofErr w:type="spellEnd"/>
            <w:r w:rsidR="002C797C" w:rsidRPr="00375088">
              <w:rPr>
                <w:rFonts w:asciiTheme="minorHAnsi" w:hAnsiTheme="minorHAnsi" w:cs="Verdana"/>
                <w:sz w:val="22"/>
                <w:szCs w:val="22"/>
              </w:rPr>
              <w:t xml:space="preserve"> Language and Literacy</w:t>
            </w:r>
            <w:r>
              <w:rPr>
                <w:rFonts w:asciiTheme="minorHAnsi" w:hAnsiTheme="minorHAnsi" w:cs="Verdana"/>
                <w:sz w:val="22"/>
                <w:szCs w:val="22"/>
              </w:rPr>
              <w:t>.</w:t>
            </w:r>
          </w:p>
          <w:p w14:paraId="34081E05" w14:textId="7C216586" w:rsidR="002C797C" w:rsidRDefault="002C797C"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Ensuring depth of subject knowledge</w:t>
            </w:r>
            <w:r w:rsidR="00C1562E">
              <w:rPr>
                <w:rFonts w:asciiTheme="minorHAnsi" w:hAnsiTheme="minorHAnsi" w:cs="Verdana"/>
                <w:sz w:val="22"/>
                <w:szCs w:val="22"/>
              </w:rPr>
              <w:t>,</w:t>
            </w:r>
            <w:r>
              <w:rPr>
                <w:rFonts w:asciiTheme="minorHAnsi" w:hAnsiTheme="minorHAnsi" w:cs="Verdana"/>
                <w:sz w:val="22"/>
                <w:szCs w:val="22"/>
              </w:rPr>
              <w:t xml:space="preserve"> including </w:t>
            </w:r>
            <w:r w:rsidR="00C1562E">
              <w:rPr>
                <w:rFonts w:asciiTheme="minorHAnsi" w:hAnsiTheme="minorHAnsi" w:cs="Verdana"/>
                <w:sz w:val="22"/>
                <w:szCs w:val="22"/>
              </w:rPr>
              <w:t xml:space="preserve">new </w:t>
            </w:r>
            <w:r>
              <w:rPr>
                <w:rFonts w:asciiTheme="minorHAnsi" w:hAnsiTheme="minorHAnsi" w:cs="Verdana"/>
                <w:sz w:val="22"/>
                <w:szCs w:val="22"/>
              </w:rPr>
              <w:t>specialists for PE, computing and French</w:t>
            </w:r>
            <w:r w:rsidR="00C1562E">
              <w:rPr>
                <w:rFonts w:asciiTheme="minorHAnsi" w:hAnsiTheme="minorHAnsi" w:cs="Verdana"/>
                <w:sz w:val="22"/>
                <w:szCs w:val="22"/>
              </w:rPr>
              <w:t>.</w:t>
            </w:r>
          </w:p>
          <w:p w14:paraId="367487F9" w14:textId="2840B121" w:rsidR="002C797C" w:rsidRDefault="00F8359E"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S</w:t>
            </w:r>
            <w:r w:rsidR="002C797C">
              <w:rPr>
                <w:rFonts w:asciiTheme="minorHAnsi" w:hAnsiTheme="minorHAnsi" w:cs="Verdana"/>
                <w:sz w:val="22"/>
                <w:szCs w:val="22"/>
              </w:rPr>
              <w:t xml:space="preserve">trengthening </w:t>
            </w:r>
            <w:r>
              <w:rPr>
                <w:rFonts w:asciiTheme="minorHAnsi" w:hAnsiTheme="minorHAnsi" w:cs="Verdana"/>
                <w:sz w:val="22"/>
                <w:szCs w:val="22"/>
              </w:rPr>
              <w:t xml:space="preserve">of </w:t>
            </w:r>
            <w:r w:rsidR="002C797C">
              <w:rPr>
                <w:rFonts w:asciiTheme="minorHAnsi" w:hAnsiTheme="minorHAnsi" w:cs="Verdana"/>
                <w:sz w:val="22"/>
                <w:szCs w:val="22"/>
              </w:rPr>
              <w:t>pupils</w:t>
            </w:r>
            <w:r>
              <w:rPr>
                <w:rFonts w:asciiTheme="minorHAnsi" w:hAnsiTheme="minorHAnsi" w:cs="Verdana"/>
                <w:sz w:val="22"/>
                <w:szCs w:val="22"/>
              </w:rPr>
              <w:t>’ social, moral</w:t>
            </w:r>
            <w:r w:rsidR="002C797C">
              <w:rPr>
                <w:rFonts w:asciiTheme="minorHAnsi" w:hAnsiTheme="minorHAnsi" w:cs="Verdana"/>
                <w:sz w:val="22"/>
                <w:szCs w:val="22"/>
              </w:rPr>
              <w:t>, spi</w:t>
            </w:r>
            <w:r>
              <w:rPr>
                <w:rFonts w:asciiTheme="minorHAnsi" w:hAnsiTheme="minorHAnsi" w:cs="Verdana"/>
                <w:sz w:val="22"/>
                <w:szCs w:val="22"/>
              </w:rPr>
              <w:t xml:space="preserve">ritual and cultural development and renewed focus on a growth mindset. </w:t>
            </w:r>
            <w:r w:rsidR="002C797C">
              <w:rPr>
                <w:rFonts w:asciiTheme="minorHAnsi" w:hAnsiTheme="minorHAnsi" w:cs="Verdana"/>
                <w:sz w:val="22"/>
                <w:szCs w:val="22"/>
              </w:rPr>
              <w:t xml:space="preserve">Children expect to make mistakes and see these as positive </w:t>
            </w:r>
            <w:r>
              <w:rPr>
                <w:rFonts w:asciiTheme="minorHAnsi" w:hAnsiTheme="minorHAnsi" w:cs="Verdana"/>
                <w:sz w:val="22"/>
                <w:szCs w:val="22"/>
              </w:rPr>
              <w:t>for their learning</w:t>
            </w:r>
            <w:r w:rsidR="00C1562E">
              <w:rPr>
                <w:rFonts w:asciiTheme="minorHAnsi" w:hAnsiTheme="minorHAnsi" w:cs="Verdana"/>
                <w:sz w:val="22"/>
                <w:szCs w:val="22"/>
              </w:rPr>
              <w:t>.</w:t>
            </w:r>
          </w:p>
          <w:p w14:paraId="10C7D9FE" w14:textId="54D804BF" w:rsidR="00C1562E" w:rsidRDefault="00C1562E" w:rsidP="00C1562E">
            <w:pPr>
              <w:pStyle w:val="ListParagraph"/>
              <w:numPr>
                <w:ilvl w:val="0"/>
                <w:numId w:val="6"/>
              </w:numPr>
              <w:rPr>
                <w:rFonts w:asciiTheme="minorHAnsi" w:hAnsiTheme="minorHAnsi" w:cs="Verdana"/>
                <w:sz w:val="22"/>
                <w:szCs w:val="22"/>
              </w:rPr>
            </w:pPr>
            <w:r>
              <w:rPr>
                <w:rFonts w:asciiTheme="minorHAnsi" w:hAnsiTheme="minorHAnsi" w:cs="Verdana"/>
                <w:sz w:val="22"/>
                <w:szCs w:val="22"/>
              </w:rPr>
              <w:t>Improved staff CPD.</w:t>
            </w:r>
          </w:p>
          <w:p w14:paraId="3649B4A1" w14:textId="77777777" w:rsidR="00C1562E" w:rsidRDefault="00F8359E"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Regular H</w:t>
            </w:r>
            <w:r w:rsidR="002C797C">
              <w:rPr>
                <w:rFonts w:asciiTheme="minorHAnsi" w:hAnsiTheme="minorHAnsi" w:cs="Verdana"/>
                <w:sz w:val="22"/>
                <w:szCs w:val="22"/>
              </w:rPr>
              <w:t xml:space="preserve">eadteacher drop-ins and </w:t>
            </w:r>
            <w:r>
              <w:rPr>
                <w:rFonts w:asciiTheme="minorHAnsi" w:hAnsiTheme="minorHAnsi" w:cs="Verdana"/>
                <w:sz w:val="22"/>
                <w:szCs w:val="22"/>
              </w:rPr>
              <w:t xml:space="preserve">scrutiny of </w:t>
            </w:r>
            <w:r w:rsidR="002C797C">
              <w:rPr>
                <w:rFonts w:asciiTheme="minorHAnsi" w:hAnsiTheme="minorHAnsi" w:cs="Verdana"/>
                <w:sz w:val="22"/>
                <w:szCs w:val="22"/>
              </w:rPr>
              <w:t>subject leader</w:t>
            </w:r>
            <w:r>
              <w:rPr>
                <w:rFonts w:asciiTheme="minorHAnsi" w:hAnsiTheme="minorHAnsi" w:cs="Verdana"/>
                <w:sz w:val="22"/>
                <w:szCs w:val="22"/>
              </w:rPr>
              <w:t>s’ work</w:t>
            </w:r>
            <w:r w:rsidR="00C1562E">
              <w:rPr>
                <w:rFonts w:asciiTheme="minorHAnsi" w:hAnsiTheme="minorHAnsi" w:cs="Verdana"/>
                <w:sz w:val="22"/>
                <w:szCs w:val="22"/>
              </w:rPr>
              <w:t>.</w:t>
            </w:r>
          </w:p>
          <w:p w14:paraId="706BB9A4" w14:textId="5EB6D8F8" w:rsidR="005B7CE4" w:rsidRPr="00C1562E" w:rsidRDefault="00C1562E"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 xml:space="preserve">Teachers set challenging targets through performance management process. Culture of high expectations has led to improved teaching and the departure of two </w:t>
            </w:r>
            <w:r w:rsidR="001F4712">
              <w:rPr>
                <w:rFonts w:asciiTheme="minorHAnsi" w:hAnsiTheme="minorHAnsi" w:cs="Verdana"/>
                <w:sz w:val="22"/>
                <w:szCs w:val="22"/>
              </w:rPr>
              <w:t>staff. Frequent</w:t>
            </w:r>
            <w:r w:rsidR="00F8359E">
              <w:rPr>
                <w:rFonts w:asciiTheme="minorHAnsi" w:hAnsiTheme="minorHAnsi" w:cs="Verdana"/>
                <w:sz w:val="22"/>
                <w:szCs w:val="22"/>
              </w:rPr>
              <w:t xml:space="preserve"> </w:t>
            </w:r>
            <w:r>
              <w:rPr>
                <w:rFonts w:asciiTheme="minorHAnsi" w:hAnsiTheme="minorHAnsi" w:cs="Verdana"/>
                <w:sz w:val="22"/>
                <w:szCs w:val="22"/>
              </w:rPr>
              <w:t xml:space="preserve">monitoring by Governors, led by </w:t>
            </w:r>
            <w:r w:rsidR="00F8359E">
              <w:rPr>
                <w:rFonts w:asciiTheme="minorHAnsi" w:hAnsiTheme="minorHAnsi" w:cs="Verdana"/>
                <w:sz w:val="22"/>
                <w:szCs w:val="22"/>
              </w:rPr>
              <w:t>Learning Walks</w:t>
            </w:r>
            <w:r>
              <w:rPr>
                <w:rFonts w:asciiTheme="minorHAnsi" w:hAnsiTheme="minorHAnsi" w:cs="Verdana"/>
                <w:sz w:val="22"/>
                <w:szCs w:val="22"/>
              </w:rPr>
              <w:t>.</w:t>
            </w:r>
          </w:p>
        </w:tc>
        <w:tc>
          <w:tcPr>
            <w:tcW w:w="7796" w:type="dxa"/>
            <w:tcBorders>
              <w:top w:val="single" w:sz="4" w:space="0" w:color="auto"/>
              <w:left w:val="single" w:sz="4" w:space="0" w:color="auto"/>
              <w:bottom w:val="single" w:sz="4" w:space="0" w:color="auto"/>
              <w:right w:val="single" w:sz="4" w:space="0" w:color="auto"/>
            </w:tcBorders>
          </w:tcPr>
          <w:p w14:paraId="370E631B" w14:textId="4ABD5A69" w:rsidR="00C1562E" w:rsidRDefault="00B42E6B" w:rsidP="00C1562E">
            <w:pPr>
              <w:pStyle w:val="ListParagraph"/>
              <w:numPr>
                <w:ilvl w:val="0"/>
                <w:numId w:val="6"/>
              </w:numPr>
              <w:rPr>
                <w:rFonts w:asciiTheme="minorHAnsi" w:hAnsiTheme="minorHAnsi" w:cs="Verdana"/>
                <w:sz w:val="22"/>
                <w:szCs w:val="22"/>
              </w:rPr>
            </w:pPr>
            <w:r>
              <w:rPr>
                <w:rFonts w:asciiTheme="minorHAnsi" w:hAnsiTheme="minorHAnsi" w:cs="Verdana"/>
                <w:sz w:val="22"/>
                <w:szCs w:val="22"/>
              </w:rPr>
              <w:t>Much of the t</w:t>
            </w:r>
            <w:bookmarkStart w:id="0" w:name="_GoBack"/>
            <w:bookmarkEnd w:id="0"/>
            <w:r w:rsidR="00C1562E">
              <w:rPr>
                <w:rFonts w:asciiTheme="minorHAnsi" w:hAnsiTheme="minorHAnsi" w:cs="Verdana"/>
                <w:sz w:val="22"/>
                <w:szCs w:val="22"/>
              </w:rPr>
              <w:t>eaching is now consistently outstanding.</w:t>
            </w:r>
          </w:p>
          <w:p w14:paraId="6FBDC063" w14:textId="68C9801B" w:rsidR="002C797C" w:rsidRPr="00304FEA" w:rsidRDefault="00F8359E"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Children love learning. T</w:t>
            </w:r>
            <w:r w:rsidR="002C797C" w:rsidRPr="00304FEA">
              <w:rPr>
                <w:rFonts w:asciiTheme="minorHAnsi" w:hAnsiTheme="minorHAnsi" w:cs="Verdana"/>
                <w:sz w:val="22"/>
                <w:szCs w:val="22"/>
              </w:rPr>
              <w:t>hey are curious, self-motivated and excited by the oppor</w:t>
            </w:r>
            <w:r>
              <w:rPr>
                <w:rFonts w:asciiTheme="minorHAnsi" w:hAnsiTheme="minorHAnsi" w:cs="Verdana"/>
                <w:sz w:val="22"/>
                <w:szCs w:val="22"/>
              </w:rPr>
              <w:t>tunities their teachers provide</w:t>
            </w:r>
            <w:r w:rsidR="00C1562E">
              <w:rPr>
                <w:rFonts w:asciiTheme="minorHAnsi" w:hAnsiTheme="minorHAnsi" w:cs="Verdana"/>
                <w:sz w:val="22"/>
                <w:szCs w:val="22"/>
              </w:rPr>
              <w:t>.</w:t>
            </w:r>
          </w:p>
          <w:p w14:paraId="237C9A8F" w14:textId="0052AFA3" w:rsidR="00F8359E" w:rsidRDefault="005D2FD7"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Particularly strong process in Early Years</w:t>
            </w:r>
            <w:r w:rsidR="00F8359E">
              <w:rPr>
                <w:rFonts w:asciiTheme="minorHAnsi" w:hAnsiTheme="minorHAnsi" w:cs="Verdana"/>
                <w:sz w:val="22"/>
                <w:szCs w:val="22"/>
              </w:rPr>
              <w:t xml:space="preserve"> where </w:t>
            </w:r>
            <w:r w:rsidR="002C797C">
              <w:rPr>
                <w:rFonts w:asciiTheme="minorHAnsi" w:hAnsiTheme="minorHAnsi" w:cs="Verdana"/>
                <w:sz w:val="22"/>
                <w:szCs w:val="22"/>
              </w:rPr>
              <w:t xml:space="preserve">teaching is highly responsive to children’s needs. </w:t>
            </w:r>
          </w:p>
          <w:p w14:paraId="7F28BE07" w14:textId="4E892935" w:rsidR="005D2FD7" w:rsidRDefault="005D2FD7"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Progress in both KS1 and KS2 consistently very strong and consistently above national due to much outstanding teaching.</w:t>
            </w:r>
          </w:p>
          <w:p w14:paraId="10337CBF" w14:textId="77777777" w:rsidR="00C1562E" w:rsidRDefault="00C1562E" w:rsidP="00C1562E">
            <w:pPr>
              <w:pStyle w:val="ListParagraph"/>
              <w:numPr>
                <w:ilvl w:val="0"/>
                <w:numId w:val="6"/>
              </w:numPr>
              <w:rPr>
                <w:rFonts w:asciiTheme="minorHAnsi" w:hAnsiTheme="minorHAnsi" w:cs="Verdana"/>
                <w:sz w:val="22"/>
                <w:szCs w:val="22"/>
              </w:rPr>
            </w:pPr>
            <w:r>
              <w:rPr>
                <w:rFonts w:asciiTheme="minorHAnsi" w:hAnsiTheme="minorHAnsi" w:cs="Verdana"/>
                <w:sz w:val="22"/>
                <w:szCs w:val="22"/>
              </w:rPr>
              <w:t xml:space="preserve">Staff work hard to improve and refine their practice. </w:t>
            </w:r>
          </w:p>
          <w:p w14:paraId="7E4232BE" w14:textId="433BA0A6" w:rsidR="002C797C" w:rsidRDefault="002C797C"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 xml:space="preserve">Teachers </w:t>
            </w:r>
            <w:r w:rsidR="00F8359E">
              <w:rPr>
                <w:rFonts w:asciiTheme="minorHAnsi" w:hAnsiTheme="minorHAnsi" w:cs="Verdana"/>
                <w:sz w:val="22"/>
                <w:szCs w:val="22"/>
              </w:rPr>
              <w:t xml:space="preserve">in all classes </w:t>
            </w:r>
            <w:r>
              <w:rPr>
                <w:rFonts w:asciiTheme="minorHAnsi" w:hAnsiTheme="minorHAnsi" w:cs="Verdana"/>
                <w:sz w:val="22"/>
                <w:szCs w:val="22"/>
              </w:rPr>
              <w:t xml:space="preserve">are </w:t>
            </w:r>
            <w:r w:rsidR="00C1562E">
              <w:rPr>
                <w:rFonts w:asciiTheme="minorHAnsi" w:hAnsiTheme="minorHAnsi" w:cs="Verdana"/>
                <w:sz w:val="22"/>
                <w:szCs w:val="22"/>
              </w:rPr>
              <w:t xml:space="preserve">particularly </w:t>
            </w:r>
            <w:r>
              <w:rPr>
                <w:rFonts w:asciiTheme="minorHAnsi" w:hAnsiTheme="minorHAnsi" w:cs="Verdana"/>
                <w:sz w:val="22"/>
                <w:szCs w:val="22"/>
              </w:rPr>
              <w:t xml:space="preserve">diligent </w:t>
            </w:r>
            <w:r w:rsidR="00F8359E">
              <w:rPr>
                <w:rFonts w:asciiTheme="minorHAnsi" w:hAnsiTheme="minorHAnsi" w:cs="Verdana"/>
                <w:sz w:val="22"/>
                <w:szCs w:val="22"/>
              </w:rPr>
              <w:t xml:space="preserve">in </w:t>
            </w:r>
            <w:r w:rsidR="00966F36">
              <w:rPr>
                <w:rFonts w:asciiTheme="minorHAnsi" w:hAnsiTheme="minorHAnsi" w:cs="Verdana"/>
                <w:sz w:val="22"/>
                <w:szCs w:val="22"/>
              </w:rPr>
              <w:t>identifying next step</w:t>
            </w:r>
            <w:r w:rsidR="00F8359E">
              <w:rPr>
                <w:rFonts w:asciiTheme="minorHAnsi" w:hAnsiTheme="minorHAnsi" w:cs="Verdana"/>
                <w:sz w:val="22"/>
                <w:szCs w:val="22"/>
              </w:rPr>
              <w:t>s for i</w:t>
            </w:r>
            <w:r w:rsidR="00C1562E">
              <w:rPr>
                <w:rFonts w:asciiTheme="minorHAnsi" w:hAnsiTheme="minorHAnsi" w:cs="Verdana"/>
                <w:sz w:val="22"/>
                <w:szCs w:val="22"/>
              </w:rPr>
              <w:t xml:space="preserve">ndividual pupils and promptly </w:t>
            </w:r>
            <w:proofErr w:type="spellStart"/>
            <w:r w:rsidR="00C1562E">
              <w:rPr>
                <w:rFonts w:asciiTheme="minorHAnsi" w:hAnsiTheme="minorHAnsi" w:cs="Verdana"/>
                <w:sz w:val="22"/>
                <w:szCs w:val="22"/>
              </w:rPr>
              <w:t>a</w:t>
            </w:r>
            <w:r w:rsidR="00F8359E">
              <w:rPr>
                <w:rFonts w:asciiTheme="minorHAnsi" w:hAnsiTheme="minorHAnsi" w:cs="Verdana"/>
                <w:sz w:val="22"/>
                <w:szCs w:val="22"/>
              </w:rPr>
              <w:t>ctioning</w:t>
            </w:r>
            <w:proofErr w:type="spellEnd"/>
            <w:r w:rsidR="00F8359E">
              <w:rPr>
                <w:rFonts w:asciiTheme="minorHAnsi" w:hAnsiTheme="minorHAnsi" w:cs="Verdana"/>
                <w:sz w:val="22"/>
                <w:szCs w:val="22"/>
              </w:rPr>
              <w:t xml:space="preserve"> them</w:t>
            </w:r>
            <w:r w:rsidR="00C1562E">
              <w:rPr>
                <w:rFonts w:asciiTheme="minorHAnsi" w:hAnsiTheme="minorHAnsi" w:cs="Verdana"/>
                <w:sz w:val="22"/>
                <w:szCs w:val="22"/>
              </w:rPr>
              <w:t>.</w:t>
            </w:r>
          </w:p>
          <w:p w14:paraId="0D9BC577" w14:textId="77777777" w:rsidR="00C1562E" w:rsidRDefault="00F8359E"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Long-term data indicates that p</w:t>
            </w:r>
            <w:r w:rsidR="00966F36">
              <w:rPr>
                <w:rFonts w:asciiTheme="minorHAnsi" w:hAnsiTheme="minorHAnsi" w:cs="Verdana"/>
                <w:sz w:val="22"/>
                <w:szCs w:val="22"/>
              </w:rPr>
              <w:t xml:space="preserve">rogress of pupils is </w:t>
            </w:r>
            <w:r>
              <w:rPr>
                <w:rFonts w:asciiTheme="minorHAnsi" w:hAnsiTheme="minorHAnsi" w:cs="Verdana"/>
                <w:sz w:val="22"/>
                <w:szCs w:val="22"/>
              </w:rPr>
              <w:t xml:space="preserve">now </w:t>
            </w:r>
            <w:r w:rsidR="00966F36">
              <w:rPr>
                <w:rFonts w:asciiTheme="minorHAnsi" w:hAnsiTheme="minorHAnsi" w:cs="Verdana"/>
                <w:sz w:val="22"/>
                <w:szCs w:val="22"/>
              </w:rPr>
              <w:t>outstanding</w:t>
            </w:r>
            <w:r w:rsidR="00C1562E">
              <w:rPr>
                <w:rFonts w:asciiTheme="minorHAnsi" w:hAnsiTheme="minorHAnsi" w:cs="Verdana"/>
                <w:sz w:val="22"/>
                <w:szCs w:val="22"/>
              </w:rPr>
              <w:t>.</w:t>
            </w:r>
          </w:p>
          <w:p w14:paraId="4CA19836" w14:textId="29AB015B" w:rsidR="00966F36" w:rsidRPr="002C797C" w:rsidRDefault="00C1562E" w:rsidP="00F8359E">
            <w:pPr>
              <w:pStyle w:val="ListParagraph"/>
              <w:numPr>
                <w:ilvl w:val="0"/>
                <w:numId w:val="6"/>
              </w:numPr>
              <w:rPr>
                <w:rFonts w:asciiTheme="minorHAnsi" w:hAnsiTheme="minorHAnsi" w:cs="Verdana"/>
                <w:sz w:val="22"/>
                <w:szCs w:val="22"/>
              </w:rPr>
            </w:pPr>
            <w:r>
              <w:rPr>
                <w:rFonts w:asciiTheme="minorHAnsi" w:hAnsiTheme="minorHAnsi" w:cs="Verdana"/>
                <w:sz w:val="22"/>
                <w:szCs w:val="22"/>
              </w:rPr>
              <w:t>P</w:t>
            </w:r>
            <w:r w:rsidR="00F8359E">
              <w:rPr>
                <w:rFonts w:asciiTheme="minorHAnsi" w:hAnsiTheme="minorHAnsi" w:cs="Verdana"/>
                <w:sz w:val="22"/>
                <w:szCs w:val="22"/>
              </w:rPr>
              <w:t xml:space="preserve">upil and parent </w:t>
            </w:r>
            <w:r w:rsidR="00966F36">
              <w:rPr>
                <w:rFonts w:asciiTheme="minorHAnsi" w:hAnsiTheme="minorHAnsi" w:cs="Verdana"/>
                <w:sz w:val="22"/>
                <w:szCs w:val="22"/>
              </w:rPr>
              <w:t>questionnaires</w:t>
            </w:r>
            <w:r>
              <w:rPr>
                <w:rFonts w:asciiTheme="minorHAnsi" w:hAnsiTheme="minorHAnsi" w:cs="Verdana"/>
                <w:sz w:val="22"/>
                <w:szCs w:val="22"/>
              </w:rPr>
              <w:t xml:space="preserve"> indicate widespread satisfaction with teaching and learning.</w:t>
            </w:r>
          </w:p>
        </w:tc>
      </w:tr>
      <w:tr w:rsidR="005B7CE4" w14:paraId="78D6AE13" w14:textId="77777777" w:rsidTr="001B36CA">
        <w:trPr>
          <w:trHeight w:val="435"/>
        </w:trPr>
        <w:tc>
          <w:tcPr>
            <w:tcW w:w="1484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E16B97C" w14:textId="2BF32A6B" w:rsidR="005B7CE4" w:rsidRPr="00E03A80" w:rsidRDefault="005B7CE4" w:rsidP="005B7CE4">
            <w:pPr>
              <w:pStyle w:val="ListParagraph"/>
              <w:numPr>
                <w:ilvl w:val="0"/>
                <w:numId w:val="3"/>
              </w:numPr>
              <w:jc w:val="both"/>
              <w:rPr>
                <w:rFonts w:asciiTheme="minorHAnsi" w:hAnsiTheme="minorHAnsi" w:cs="Verdana"/>
                <w:b/>
                <w:bCs/>
                <w:iCs/>
              </w:rPr>
            </w:pPr>
            <w:r w:rsidRPr="00E03A80">
              <w:rPr>
                <w:rFonts w:asciiTheme="minorHAnsi" w:hAnsiTheme="minorHAnsi"/>
                <w:b/>
                <w:color w:val="000000"/>
              </w:rPr>
              <w:lastRenderedPageBreak/>
              <w:t>Sometimes pupils are not allowed to move onto more challenging work when they are ready to do so.</w:t>
            </w:r>
          </w:p>
        </w:tc>
      </w:tr>
      <w:tr w:rsidR="005B7CE4" w14:paraId="4954AC5F" w14:textId="77777777" w:rsidTr="001B36CA">
        <w:trPr>
          <w:trHeight w:val="335"/>
        </w:trPr>
        <w:tc>
          <w:tcPr>
            <w:tcW w:w="7047" w:type="dxa"/>
            <w:tcBorders>
              <w:top w:val="single" w:sz="4" w:space="0" w:color="auto"/>
              <w:left w:val="single" w:sz="4" w:space="0" w:color="auto"/>
              <w:bottom w:val="single" w:sz="4" w:space="0" w:color="auto"/>
              <w:right w:val="single" w:sz="4" w:space="0" w:color="auto"/>
            </w:tcBorders>
            <w:hideMark/>
          </w:tcPr>
          <w:p w14:paraId="5EE0FB9F" w14:textId="77777777" w:rsidR="005B7CE4" w:rsidRPr="001B36CA" w:rsidRDefault="005B7CE4" w:rsidP="001B36CA">
            <w:pPr>
              <w:jc w:val="center"/>
              <w:rPr>
                <w:rFonts w:asciiTheme="minorHAnsi" w:hAnsiTheme="minorHAnsi" w:cs="Verdana"/>
                <w:b/>
                <w:bCs/>
                <w:iCs/>
                <w:sz w:val="22"/>
                <w:szCs w:val="22"/>
              </w:rPr>
            </w:pPr>
            <w:r w:rsidRPr="005B7CE4">
              <w:rPr>
                <w:rFonts w:asciiTheme="minorHAnsi" w:hAnsiTheme="minorHAnsi" w:cs="Verdana"/>
                <w:b/>
                <w:bCs/>
                <w:iCs/>
                <w:sz w:val="22"/>
                <w:szCs w:val="22"/>
              </w:rPr>
              <w:t>Action taken</w:t>
            </w:r>
          </w:p>
        </w:tc>
        <w:tc>
          <w:tcPr>
            <w:tcW w:w="7796" w:type="dxa"/>
            <w:tcBorders>
              <w:top w:val="single" w:sz="4" w:space="0" w:color="auto"/>
              <w:left w:val="single" w:sz="4" w:space="0" w:color="auto"/>
              <w:bottom w:val="single" w:sz="4" w:space="0" w:color="auto"/>
              <w:right w:val="single" w:sz="4" w:space="0" w:color="auto"/>
            </w:tcBorders>
            <w:hideMark/>
          </w:tcPr>
          <w:p w14:paraId="7821F22D" w14:textId="77777777" w:rsidR="005B7CE4" w:rsidRPr="005B7CE4" w:rsidRDefault="005B7CE4" w:rsidP="005B7CE4">
            <w:pPr>
              <w:jc w:val="center"/>
              <w:rPr>
                <w:rFonts w:asciiTheme="minorHAnsi" w:hAnsiTheme="minorHAnsi" w:cs="Verdana"/>
                <w:b/>
                <w:bCs/>
                <w:i/>
                <w:iCs/>
                <w:color w:val="0000FF"/>
                <w:sz w:val="22"/>
                <w:szCs w:val="22"/>
              </w:rPr>
            </w:pPr>
            <w:r w:rsidRPr="005B7CE4">
              <w:rPr>
                <w:rFonts w:asciiTheme="minorHAnsi" w:hAnsiTheme="minorHAnsi" w:cs="Verdana"/>
                <w:b/>
                <w:bCs/>
                <w:iCs/>
                <w:sz w:val="22"/>
                <w:szCs w:val="22"/>
              </w:rPr>
              <w:t>Impact</w:t>
            </w:r>
          </w:p>
        </w:tc>
      </w:tr>
      <w:tr w:rsidR="001B36CA" w14:paraId="43B1573B" w14:textId="77777777" w:rsidTr="005B7CE4">
        <w:trPr>
          <w:trHeight w:val="435"/>
        </w:trPr>
        <w:tc>
          <w:tcPr>
            <w:tcW w:w="7047" w:type="dxa"/>
            <w:tcBorders>
              <w:top w:val="single" w:sz="4" w:space="0" w:color="auto"/>
              <w:left w:val="single" w:sz="4" w:space="0" w:color="auto"/>
              <w:bottom w:val="single" w:sz="4" w:space="0" w:color="auto"/>
              <w:right w:val="single" w:sz="4" w:space="0" w:color="auto"/>
            </w:tcBorders>
          </w:tcPr>
          <w:p w14:paraId="50659473" w14:textId="498FFD5D" w:rsidR="00375088" w:rsidRPr="00375088" w:rsidRDefault="00014FE1" w:rsidP="00375088">
            <w:pPr>
              <w:pStyle w:val="ListParagraph"/>
              <w:numPr>
                <w:ilvl w:val="0"/>
                <w:numId w:val="8"/>
              </w:numPr>
              <w:rPr>
                <w:rFonts w:asciiTheme="minorHAnsi" w:hAnsiTheme="minorHAnsi" w:cs="Verdana"/>
                <w:bCs/>
                <w:iCs/>
                <w:sz w:val="22"/>
                <w:szCs w:val="22"/>
              </w:rPr>
            </w:pPr>
            <w:r>
              <w:rPr>
                <w:rFonts w:asciiTheme="minorHAnsi" w:hAnsiTheme="minorHAnsi" w:cs="Verdana"/>
                <w:bCs/>
                <w:iCs/>
                <w:sz w:val="22"/>
                <w:szCs w:val="22"/>
              </w:rPr>
              <w:t xml:space="preserve">Teachers now ensure that all children receive a suitable </w:t>
            </w:r>
            <w:r w:rsidR="00375088" w:rsidRPr="00375088">
              <w:rPr>
                <w:rFonts w:asciiTheme="minorHAnsi" w:hAnsiTheme="minorHAnsi" w:cs="Verdana"/>
                <w:bCs/>
                <w:iCs/>
                <w:sz w:val="22"/>
                <w:szCs w:val="22"/>
              </w:rPr>
              <w:t>level of challenge</w:t>
            </w:r>
            <w:r>
              <w:rPr>
                <w:rFonts w:asciiTheme="minorHAnsi" w:hAnsiTheme="minorHAnsi" w:cs="Verdana"/>
                <w:bCs/>
                <w:iCs/>
                <w:sz w:val="22"/>
                <w:szCs w:val="22"/>
              </w:rPr>
              <w:t xml:space="preserve">, enhanced by the introduction of </w:t>
            </w:r>
            <w:proofErr w:type="spellStart"/>
            <w:r>
              <w:rPr>
                <w:rFonts w:asciiTheme="minorHAnsi" w:hAnsiTheme="minorHAnsi" w:cs="Verdana"/>
                <w:bCs/>
                <w:iCs/>
                <w:sz w:val="22"/>
                <w:szCs w:val="22"/>
              </w:rPr>
              <w:t>Maths</w:t>
            </w:r>
            <w:proofErr w:type="spellEnd"/>
            <w:r>
              <w:rPr>
                <w:rFonts w:asciiTheme="minorHAnsi" w:hAnsiTheme="minorHAnsi" w:cs="Verdana"/>
                <w:bCs/>
                <w:iCs/>
                <w:sz w:val="22"/>
                <w:szCs w:val="22"/>
              </w:rPr>
              <w:t xml:space="preserve"> Mastery and enquiry-based learning </w:t>
            </w:r>
            <w:r w:rsidR="00C1562E">
              <w:rPr>
                <w:rFonts w:asciiTheme="minorHAnsi" w:hAnsiTheme="minorHAnsi" w:cs="Verdana"/>
                <w:bCs/>
                <w:iCs/>
                <w:sz w:val="22"/>
                <w:szCs w:val="22"/>
              </w:rPr>
              <w:t xml:space="preserve">in subjects </w:t>
            </w:r>
            <w:r>
              <w:rPr>
                <w:rFonts w:asciiTheme="minorHAnsi" w:hAnsiTheme="minorHAnsi" w:cs="Verdana"/>
                <w:bCs/>
                <w:iCs/>
                <w:sz w:val="22"/>
                <w:szCs w:val="22"/>
              </w:rPr>
              <w:t>including Science, C</w:t>
            </w:r>
            <w:r w:rsidR="00C1562E">
              <w:rPr>
                <w:rFonts w:asciiTheme="minorHAnsi" w:hAnsiTheme="minorHAnsi" w:cs="Verdana"/>
                <w:bCs/>
                <w:iCs/>
                <w:sz w:val="22"/>
                <w:szCs w:val="22"/>
              </w:rPr>
              <w:t>omputing, Geography and History.</w:t>
            </w:r>
          </w:p>
          <w:p w14:paraId="63FCD4BF" w14:textId="33F7C61B" w:rsidR="00375088" w:rsidRDefault="00014FE1" w:rsidP="00375088">
            <w:pPr>
              <w:pStyle w:val="ListParagraph"/>
              <w:numPr>
                <w:ilvl w:val="0"/>
                <w:numId w:val="7"/>
              </w:numPr>
              <w:rPr>
                <w:rFonts w:asciiTheme="minorHAnsi" w:hAnsiTheme="minorHAnsi" w:cs="Verdana"/>
                <w:bCs/>
                <w:iCs/>
                <w:sz w:val="22"/>
                <w:szCs w:val="22"/>
              </w:rPr>
            </w:pPr>
            <w:r>
              <w:rPr>
                <w:rFonts w:asciiTheme="minorHAnsi" w:hAnsiTheme="minorHAnsi" w:cs="Verdana"/>
                <w:bCs/>
                <w:iCs/>
                <w:sz w:val="22"/>
                <w:szCs w:val="22"/>
              </w:rPr>
              <w:t xml:space="preserve">Mixed-age classes and </w:t>
            </w:r>
            <w:r w:rsidR="00375088">
              <w:rPr>
                <w:rFonts w:asciiTheme="minorHAnsi" w:hAnsiTheme="minorHAnsi" w:cs="Verdana"/>
                <w:bCs/>
                <w:iCs/>
                <w:sz w:val="22"/>
                <w:szCs w:val="22"/>
              </w:rPr>
              <w:t>phonics</w:t>
            </w:r>
            <w:r>
              <w:rPr>
                <w:rFonts w:asciiTheme="minorHAnsi" w:hAnsiTheme="minorHAnsi" w:cs="Verdana"/>
                <w:bCs/>
                <w:iCs/>
                <w:sz w:val="22"/>
                <w:szCs w:val="22"/>
              </w:rPr>
              <w:t xml:space="preserve"> groups ensure that no child is held back</w:t>
            </w:r>
            <w:r w:rsidR="00C1562E">
              <w:rPr>
                <w:rFonts w:asciiTheme="minorHAnsi" w:hAnsiTheme="minorHAnsi" w:cs="Verdana"/>
                <w:bCs/>
                <w:iCs/>
                <w:sz w:val="22"/>
                <w:szCs w:val="22"/>
              </w:rPr>
              <w:t>.</w:t>
            </w:r>
          </w:p>
          <w:p w14:paraId="757A7C79" w14:textId="67137812" w:rsidR="001B36CA" w:rsidRPr="00014FE1" w:rsidRDefault="00014FE1" w:rsidP="00E90901">
            <w:pPr>
              <w:pStyle w:val="ListParagraph"/>
              <w:numPr>
                <w:ilvl w:val="0"/>
                <w:numId w:val="7"/>
              </w:numPr>
              <w:rPr>
                <w:rFonts w:asciiTheme="minorHAnsi" w:hAnsiTheme="minorHAnsi" w:cs="Verdana"/>
                <w:bCs/>
                <w:iCs/>
                <w:sz w:val="22"/>
                <w:szCs w:val="22"/>
              </w:rPr>
            </w:pPr>
            <w:r>
              <w:rPr>
                <w:rFonts w:asciiTheme="minorHAnsi" w:hAnsiTheme="minorHAnsi" w:cs="Verdana"/>
                <w:bCs/>
                <w:iCs/>
                <w:sz w:val="22"/>
                <w:szCs w:val="22"/>
              </w:rPr>
              <w:t xml:space="preserve">Every </w:t>
            </w:r>
            <w:r w:rsidR="00375088">
              <w:rPr>
                <w:rFonts w:asciiTheme="minorHAnsi" w:hAnsiTheme="minorHAnsi" w:cs="Verdana"/>
                <w:bCs/>
                <w:iCs/>
                <w:sz w:val="22"/>
                <w:szCs w:val="22"/>
              </w:rPr>
              <w:t xml:space="preserve">child </w:t>
            </w:r>
            <w:r>
              <w:rPr>
                <w:rFonts w:asciiTheme="minorHAnsi" w:hAnsiTheme="minorHAnsi" w:cs="Verdana"/>
                <w:bCs/>
                <w:iCs/>
                <w:sz w:val="22"/>
                <w:szCs w:val="22"/>
              </w:rPr>
              <w:t>is treated as an individual and known by all staff</w:t>
            </w:r>
            <w:r w:rsidR="00C1562E">
              <w:rPr>
                <w:rFonts w:asciiTheme="minorHAnsi" w:hAnsiTheme="minorHAnsi" w:cs="Verdana"/>
                <w:bCs/>
                <w:iCs/>
                <w:sz w:val="22"/>
                <w:szCs w:val="22"/>
              </w:rPr>
              <w:t>.</w:t>
            </w:r>
          </w:p>
        </w:tc>
        <w:tc>
          <w:tcPr>
            <w:tcW w:w="7796" w:type="dxa"/>
            <w:tcBorders>
              <w:top w:val="single" w:sz="4" w:space="0" w:color="auto"/>
              <w:left w:val="single" w:sz="4" w:space="0" w:color="auto"/>
              <w:bottom w:val="single" w:sz="4" w:space="0" w:color="auto"/>
              <w:right w:val="single" w:sz="4" w:space="0" w:color="auto"/>
            </w:tcBorders>
          </w:tcPr>
          <w:p w14:paraId="77062D08" w14:textId="70F22D71" w:rsidR="001B36CA" w:rsidRDefault="00375088" w:rsidP="00375088">
            <w:pPr>
              <w:pStyle w:val="ListParagraph"/>
              <w:numPr>
                <w:ilvl w:val="0"/>
                <w:numId w:val="7"/>
              </w:numPr>
              <w:rPr>
                <w:rFonts w:asciiTheme="minorHAnsi" w:hAnsiTheme="minorHAnsi" w:cs="Verdana"/>
                <w:bCs/>
                <w:iCs/>
                <w:sz w:val="22"/>
                <w:szCs w:val="22"/>
              </w:rPr>
            </w:pPr>
            <w:r w:rsidRPr="00375088">
              <w:rPr>
                <w:rFonts w:asciiTheme="minorHAnsi" w:hAnsiTheme="minorHAnsi" w:cs="Verdana"/>
                <w:bCs/>
                <w:iCs/>
                <w:sz w:val="22"/>
                <w:szCs w:val="22"/>
              </w:rPr>
              <w:t xml:space="preserve">Monitoring of work </w:t>
            </w:r>
            <w:r>
              <w:rPr>
                <w:rFonts w:asciiTheme="minorHAnsi" w:hAnsiTheme="minorHAnsi" w:cs="Verdana"/>
                <w:bCs/>
                <w:iCs/>
                <w:sz w:val="22"/>
                <w:szCs w:val="22"/>
              </w:rPr>
              <w:t xml:space="preserve">and teaching </w:t>
            </w:r>
            <w:r w:rsidR="00014FE1">
              <w:rPr>
                <w:rFonts w:asciiTheme="minorHAnsi" w:hAnsiTheme="minorHAnsi" w:cs="Verdana"/>
                <w:bCs/>
                <w:iCs/>
                <w:sz w:val="22"/>
                <w:szCs w:val="22"/>
              </w:rPr>
              <w:t xml:space="preserve">confirms an excellent </w:t>
            </w:r>
            <w:r>
              <w:rPr>
                <w:rFonts w:asciiTheme="minorHAnsi" w:hAnsiTheme="minorHAnsi" w:cs="Verdana"/>
                <w:bCs/>
                <w:iCs/>
                <w:sz w:val="22"/>
                <w:szCs w:val="22"/>
              </w:rPr>
              <w:t>level of</w:t>
            </w:r>
            <w:r w:rsidR="00014FE1">
              <w:rPr>
                <w:rFonts w:asciiTheme="minorHAnsi" w:hAnsiTheme="minorHAnsi" w:cs="Verdana"/>
                <w:bCs/>
                <w:iCs/>
                <w:sz w:val="22"/>
                <w:szCs w:val="22"/>
              </w:rPr>
              <w:t xml:space="preserve"> challenge and differentiation</w:t>
            </w:r>
            <w:r w:rsidR="00C1562E">
              <w:rPr>
                <w:rFonts w:asciiTheme="minorHAnsi" w:hAnsiTheme="minorHAnsi" w:cs="Verdana"/>
                <w:bCs/>
                <w:iCs/>
                <w:sz w:val="22"/>
                <w:szCs w:val="22"/>
              </w:rPr>
              <w:t xml:space="preserve"> for pupils.</w:t>
            </w:r>
          </w:p>
          <w:p w14:paraId="42FA8E82" w14:textId="3368E38F" w:rsidR="00375088" w:rsidRDefault="00375088" w:rsidP="00375088">
            <w:pPr>
              <w:pStyle w:val="ListParagraph"/>
              <w:numPr>
                <w:ilvl w:val="0"/>
                <w:numId w:val="7"/>
              </w:numPr>
              <w:rPr>
                <w:rFonts w:asciiTheme="minorHAnsi" w:hAnsiTheme="minorHAnsi" w:cs="Verdana"/>
                <w:bCs/>
                <w:iCs/>
                <w:sz w:val="22"/>
                <w:szCs w:val="22"/>
              </w:rPr>
            </w:pPr>
            <w:r>
              <w:rPr>
                <w:rFonts w:asciiTheme="minorHAnsi" w:hAnsiTheme="minorHAnsi" w:cs="Verdana"/>
                <w:bCs/>
                <w:iCs/>
                <w:sz w:val="22"/>
                <w:szCs w:val="22"/>
              </w:rPr>
              <w:t>Obser</w:t>
            </w:r>
            <w:r w:rsidR="00014FE1">
              <w:rPr>
                <w:rFonts w:asciiTheme="minorHAnsi" w:hAnsiTheme="minorHAnsi" w:cs="Verdana"/>
                <w:bCs/>
                <w:iCs/>
                <w:sz w:val="22"/>
                <w:szCs w:val="22"/>
              </w:rPr>
              <w:t>vations of</w:t>
            </w:r>
            <w:r>
              <w:rPr>
                <w:rFonts w:asciiTheme="minorHAnsi" w:hAnsiTheme="minorHAnsi" w:cs="Verdana"/>
                <w:bCs/>
                <w:iCs/>
                <w:sz w:val="22"/>
                <w:szCs w:val="22"/>
              </w:rPr>
              <w:t xml:space="preserve"> children</w:t>
            </w:r>
            <w:r w:rsidR="00014FE1">
              <w:rPr>
                <w:rFonts w:asciiTheme="minorHAnsi" w:hAnsiTheme="minorHAnsi" w:cs="Verdana"/>
                <w:bCs/>
                <w:iCs/>
                <w:sz w:val="22"/>
                <w:szCs w:val="22"/>
              </w:rPr>
              <w:t>’s</w:t>
            </w:r>
            <w:r>
              <w:rPr>
                <w:rFonts w:asciiTheme="minorHAnsi" w:hAnsiTheme="minorHAnsi" w:cs="Verdana"/>
                <w:bCs/>
                <w:iCs/>
                <w:sz w:val="22"/>
                <w:szCs w:val="22"/>
              </w:rPr>
              <w:t xml:space="preserve"> learning, pupils</w:t>
            </w:r>
            <w:r w:rsidR="00014FE1">
              <w:rPr>
                <w:rFonts w:asciiTheme="minorHAnsi" w:hAnsiTheme="minorHAnsi" w:cs="Verdana"/>
                <w:bCs/>
                <w:iCs/>
                <w:sz w:val="22"/>
                <w:szCs w:val="22"/>
              </w:rPr>
              <w:t>’</w:t>
            </w:r>
            <w:r>
              <w:rPr>
                <w:rFonts w:asciiTheme="minorHAnsi" w:hAnsiTheme="minorHAnsi" w:cs="Verdana"/>
                <w:bCs/>
                <w:iCs/>
                <w:sz w:val="22"/>
                <w:szCs w:val="22"/>
              </w:rPr>
              <w:t xml:space="preserve"> </w:t>
            </w:r>
            <w:r w:rsidR="00C1562E">
              <w:rPr>
                <w:rFonts w:asciiTheme="minorHAnsi" w:hAnsiTheme="minorHAnsi" w:cs="Verdana"/>
                <w:bCs/>
                <w:iCs/>
                <w:sz w:val="22"/>
                <w:szCs w:val="22"/>
              </w:rPr>
              <w:t xml:space="preserve">questionnaires and </w:t>
            </w:r>
            <w:r>
              <w:rPr>
                <w:rFonts w:asciiTheme="minorHAnsi" w:hAnsiTheme="minorHAnsi" w:cs="Verdana"/>
                <w:bCs/>
                <w:iCs/>
                <w:sz w:val="22"/>
                <w:szCs w:val="22"/>
              </w:rPr>
              <w:t>conversations with governors, and pupils</w:t>
            </w:r>
            <w:r w:rsidR="00014FE1">
              <w:rPr>
                <w:rFonts w:asciiTheme="minorHAnsi" w:hAnsiTheme="minorHAnsi" w:cs="Verdana"/>
                <w:bCs/>
                <w:iCs/>
                <w:sz w:val="22"/>
                <w:szCs w:val="22"/>
              </w:rPr>
              <w:t>’</w:t>
            </w:r>
            <w:r>
              <w:rPr>
                <w:rFonts w:asciiTheme="minorHAnsi" w:hAnsiTheme="minorHAnsi" w:cs="Verdana"/>
                <w:bCs/>
                <w:iCs/>
                <w:sz w:val="22"/>
                <w:szCs w:val="22"/>
              </w:rPr>
              <w:t xml:space="preserve"> </w:t>
            </w:r>
            <w:r w:rsidR="00014FE1">
              <w:rPr>
                <w:rFonts w:asciiTheme="minorHAnsi" w:hAnsiTheme="minorHAnsi" w:cs="Verdana"/>
                <w:bCs/>
                <w:iCs/>
                <w:sz w:val="22"/>
                <w:szCs w:val="22"/>
              </w:rPr>
              <w:t xml:space="preserve">self-written end-of-year </w:t>
            </w:r>
            <w:r>
              <w:rPr>
                <w:rFonts w:asciiTheme="minorHAnsi" w:hAnsiTheme="minorHAnsi" w:cs="Verdana"/>
                <w:bCs/>
                <w:iCs/>
                <w:sz w:val="22"/>
                <w:szCs w:val="22"/>
              </w:rPr>
              <w:t xml:space="preserve">reports </w:t>
            </w:r>
            <w:r w:rsidR="00C1562E">
              <w:rPr>
                <w:rFonts w:asciiTheme="minorHAnsi" w:hAnsiTheme="minorHAnsi" w:cs="Verdana"/>
                <w:bCs/>
                <w:iCs/>
                <w:sz w:val="22"/>
                <w:szCs w:val="22"/>
              </w:rPr>
              <w:t xml:space="preserve">all </w:t>
            </w:r>
            <w:r w:rsidR="00014FE1">
              <w:rPr>
                <w:rFonts w:asciiTheme="minorHAnsi" w:hAnsiTheme="minorHAnsi" w:cs="Verdana"/>
                <w:bCs/>
                <w:iCs/>
                <w:sz w:val="22"/>
                <w:szCs w:val="22"/>
              </w:rPr>
              <w:t xml:space="preserve">confirm </w:t>
            </w:r>
            <w:r>
              <w:rPr>
                <w:rFonts w:asciiTheme="minorHAnsi" w:hAnsiTheme="minorHAnsi" w:cs="Verdana"/>
                <w:bCs/>
                <w:iCs/>
                <w:sz w:val="22"/>
                <w:szCs w:val="22"/>
              </w:rPr>
              <w:t>that a wide range of exciting and challenging tasks</w:t>
            </w:r>
            <w:r w:rsidR="00C1562E">
              <w:rPr>
                <w:rFonts w:asciiTheme="minorHAnsi" w:hAnsiTheme="minorHAnsi" w:cs="Verdana"/>
                <w:bCs/>
                <w:iCs/>
                <w:sz w:val="22"/>
                <w:szCs w:val="22"/>
              </w:rPr>
              <w:t xml:space="preserve"> are made available.</w:t>
            </w:r>
          </w:p>
          <w:p w14:paraId="2139DBC8" w14:textId="77777777" w:rsidR="00375088" w:rsidRPr="00375088" w:rsidRDefault="00375088" w:rsidP="00375088">
            <w:pPr>
              <w:rPr>
                <w:rFonts w:asciiTheme="minorHAnsi" w:hAnsiTheme="minorHAnsi" w:cs="Verdana"/>
                <w:bCs/>
                <w:iCs/>
                <w:sz w:val="22"/>
                <w:szCs w:val="22"/>
              </w:rPr>
            </w:pPr>
          </w:p>
        </w:tc>
      </w:tr>
      <w:tr w:rsidR="005B7CE4" w14:paraId="48A56F4D" w14:textId="77777777" w:rsidTr="001B36CA">
        <w:trPr>
          <w:trHeight w:val="435"/>
        </w:trPr>
        <w:tc>
          <w:tcPr>
            <w:tcW w:w="1484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56C4888" w14:textId="77777777" w:rsidR="005B7CE4" w:rsidRPr="00E03A80" w:rsidRDefault="005B7CE4" w:rsidP="005B7CE4">
            <w:pPr>
              <w:pStyle w:val="ListParagraph"/>
              <w:numPr>
                <w:ilvl w:val="0"/>
                <w:numId w:val="3"/>
              </w:numPr>
              <w:rPr>
                <w:rFonts w:asciiTheme="minorHAnsi" w:hAnsiTheme="minorHAnsi" w:cs="Verdana"/>
                <w:b/>
                <w:bCs/>
                <w:iCs/>
              </w:rPr>
            </w:pPr>
            <w:r w:rsidRPr="00E03A80">
              <w:rPr>
                <w:rFonts w:asciiTheme="minorHAnsi" w:hAnsiTheme="minorHAnsi"/>
                <w:b/>
                <w:color w:val="000000"/>
              </w:rPr>
              <w:t>Marking of writing does not always pinpoint the most sensible next-steps that a pupil should take to secure immediate improvement from the standard at which they are working. Not enough is done to reinforce such improvement points.</w:t>
            </w:r>
          </w:p>
          <w:p w14:paraId="26273192" w14:textId="77777777" w:rsidR="005B7CE4" w:rsidRPr="005B7CE4" w:rsidRDefault="005B7CE4" w:rsidP="005B7CE4">
            <w:pPr>
              <w:pStyle w:val="ListParagraph"/>
              <w:rPr>
                <w:rFonts w:asciiTheme="minorHAnsi" w:hAnsiTheme="minorHAnsi" w:cs="Verdana"/>
                <w:bCs/>
                <w:iCs/>
              </w:rPr>
            </w:pPr>
          </w:p>
        </w:tc>
      </w:tr>
      <w:tr w:rsidR="005B7CE4" w14:paraId="643CE87C" w14:textId="77777777" w:rsidTr="001B36CA">
        <w:trPr>
          <w:trHeight w:val="341"/>
        </w:trPr>
        <w:tc>
          <w:tcPr>
            <w:tcW w:w="7047" w:type="dxa"/>
            <w:tcBorders>
              <w:top w:val="single" w:sz="4" w:space="0" w:color="auto"/>
              <w:left w:val="single" w:sz="4" w:space="0" w:color="auto"/>
              <w:bottom w:val="single" w:sz="4" w:space="0" w:color="auto"/>
              <w:right w:val="single" w:sz="4" w:space="0" w:color="auto"/>
            </w:tcBorders>
          </w:tcPr>
          <w:p w14:paraId="0DABBED5" w14:textId="77777777" w:rsidR="005B7CE4" w:rsidRPr="005B7CE4" w:rsidRDefault="005B7CE4" w:rsidP="005B7CE4">
            <w:pPr>
              <w:jc w:val="center"/>
              <w:rPr>
                <w:rFonts w:asciiTheme="minorHAnsi" w:hAnsiTheme="minorHAnsi" w:cs="Verdana"/>
                <w:b/>
                <w:bCs/>
                <w:iCs/>
                <w:sz w:val="22"/>
                <w:szCs w:val="22"/>
              </w:rPr>
            </w:pPr>
            <w:r w:rsidRPr="005B7CE4">
              <w:rPr>
                <w:rFonts w:asciiTheme="minorHAnsi" w:hAnsiTheme="minorHAnsi" w:cs="Verdana"/>
                <w:b/>
                <w:bCs/>
                <w:iCs/>
                <w:sz w:val="22"/>
                <w:szCs w:val="22"/>
              </w:rPr>
              <w:t>Action taken</w:t>
            </w:r>
          </w:p>
        </w:tc>
        <w:tc>
          <w:tcPr>
            <w:tcW w:w="7796" w:type="dxa"/>
            <w:tcBorders>
              <w:top w:val="single" w:sz="4" w:space="0" w:color="auto"/>
              <w:left w:val="single" w:sz="4" w:space="0" w:color="auto"/>
              <w:bottom w:val="single" w:sz="4" w:space="0" w:color="auto"/>
              <w:right w:val="single" w:sz="4" w:space="0" w:color="auto"/>
            </w:tcBorders>
          </w:tcPr>
          <w:p w14:paraId="10C4AD66" w14:textId="77777777" w:rsidR="005B7CE4" w:rsidRPr="005B7CE4" w:rsidRDefault="005B7CE4" w:rsidP="005B7CE4">
            <w:pPr>
              <w:jc w:val="center"/>
              <w:rPr>
                <w:rFonts w:asciiTheme="minorHAnsi" w:hAnsiTheme="minorHAnsi" w:cs="Verdana"/>
                <w:b/>
                <w:bCs/>
                <w:iCs/>
                <w:sz w:val="22"/>
                <w:szCs w:val="22"/>
              </w:rPr>
            </w:pPr>
            <w:r w:rsidRPr="005B7CE4">
              <w:rPr>
                <w:rFonts w:asciiTheme="minorHAnsi" w:hAnsiTheme="minorHAnsi" w:cs="Verdana"/>
                <w:b/>
                <w:bCs/>
                <w:iCs/>
                <w:sz w:val="22"/>
                <w:szCs w:val="22"/>
              </w:rPr>
              <w:t>Impact</w:t>
            </w:r>
          </w:p>
        </w:tc>
      </w:tr>
      <w:tr w:rsidR="005B7CE4" w14:paraId="1BE15DB8" w14:textId="77777777" w:rsidTr="005B7CE4">
        <w:trPr>
          <w:trHeight w:val="435"/>
        </w:trPr>
        <w:tc>
          <w:tcPr>
            <w:tcW w:w="7047" w:type="dxa"/>
            <w:tcBorders>
              <w:top w:val="single" w:sz="4" w:space="0" w:color="auto"/>
              <w:left w:val="single" w:sz="4" w:space="0" w:color="auto"/>
              <w:bottom w:val="single" w:sz="4" w:space="0" w:color="auto"/>
              <w:right w:val="single" w:sz="4" w:space="0" w:color="auto"/>
            </w:tcBorders>
            <w:hideMark/>
          </w:tcPr>
          <w:p w14:paraId="0FAFD35D" w14:textId="35FD89DC" w:rsidR="005B7CE4" w:rsidRDefault="00E9090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Complete review</w:t>
            </w:r>
            <w:r w:rsidR="00014FE1">
              <w:rPr>
                <w:rFonts w:asciiTheme="minorHAnsi" w:hAnsiTheme="minorHAnsi" w:cs="Verdana"/>
                <w:bCs/>
                <w:iCs/>
                <w:sz w:val="22"/>
                <w:szCs w:val="22"/>
              </w:rPr>
              <w:t xml:space="preserve"> of marking and feedback policy</w:t>
            </w:r>
            <w:r w:rsidR="00C1562E">
              <w:rPr>
                <w:rFonts w:asciiTheme="minorHAnsi" w:hAnsiTheme="minorHAnsi" w:cs="Verdana"/>
                <w:bCs/>
                <w:iCs/>
                <w:sz w:val="22"/>
                <w:szCs w:val="22"/>
              </w:rPr>
              <w:t>.</w:t>
            </w:r>
          </w:p>
          <w:p w14:paraId="674C42FE" w14:textId="59EEB75E" w:rsidR="00E90901" w:rsidRDefault="00014FE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New whole-school focus on writing</w:t>
            </w:r>
            <w:r w:rsidR="00C1562E">
              <w:rPr>
                <w:rFonts w:asciiTheme="minorHAnsi" w:hAnsiTheme="minorHAnsi" w:cs="Verdana"/>
                <w:bCs/>
                <w:iCs/>
                <w:sz w:val="22"/>
                <w:szCs w:val="22"/>
              </w:rPr>
              <w:t>.</w:t>
            </w:r>
          </w:p>
          <w:p w14:paraId="73B2EA8E" w14:textId="5A9E884C" w:rsidR="00E90901" w:rsidRDefault="00E9090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Introduction of ‘No-nonsense Spe</w:t>
            </w:r>
            <w:r w:rsidR="00014FE1">
              <w:rPr>
                <w:rFonts w:asciiTheme="minorHAnsi" w:hAnsiTheme="minorHAnsi" w:cs="Verdana"/>
                <w:bCs/>
                <w:iCs/>
                <w:sz w:val="22"/>
                <w:szCs w:val="22"/>
              </w:rPr>
              <w:t>lling’ and No-nonsense Grammar’</w:t>
            </w:r>
            <w:r w:rsidR="00C1562E">
              <w:rPr>
                <w:rFonts w:asciiTheme="minorHAnsi" w:hAnsiTheme="minorHAnsi" w:cs="Verdana"/>
                <w:bCs/>
                <w:iCs/>
                <w:sz w:val="22"/>
                <w:szCs w:val="22"/>
              </w:rPr>
              <w:t>.</w:t>
            </w:r>
          </w:p>
          <w:p w14:paraId="31DD3316" w14:textId="0EDFC17A" w:rsidR="00E90901" w:rsidRDefault="00E9090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Introduction of improvement time every morning for Year</w:t>
            </w:r>
            <w:r w:rsidR="00014FE1">
              <w:rPr>
                <w:rFonts w:asciiTheme="minorHAnsi" w:hAnsiTheme="minorHAnsi" w:cs="Verdana"/>
                <w:bCs/>
                <w:iCs/>
                <w:sz w:val="22"/>
                <w:szCs w:val="22"/>
              </w:rPr>
              <w:t>s</w:t>
            </w:r>
            <w:r>
              <w:rPr>
                <w:rFonts w:asciiTheme="minorHAnsi" w:hAnsiTheme="minorHAnsi" w:cs="Verdana"/>
                <w:bCs/>
                <w:iCs/>
                <w:sz w:val="22"/>
                <w:szCs w:val="22"/>
              </w:rPr>
              <w:t xml:space="preserve"> 2/3 upwards</w:t>
            </w:r>
            <w:r w:rsidR="00C1562E">
              <w:rPr>
                <w:rFonts w:asciiTheme="minorHAnsi" w:hAnsiTheme="minorHAnsi" w:cs="Verdana"/>
                <w:bCs/>
                <w:iCs/>
                <w:sz w:val="22"/>
                <w:szCs w:val="22"/>
              </w:rPr>
              <w:t>.</w:t>
            </w:r>
          </w:p>
          <w:p w14:paraId="0DFDA33E" w14:textId="589CE860" w:rsidR="00E90901" w:rsidRDefault="00C1562E"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 xml:space="preserve">Adoption </w:t>
            </w:r>
            <w:r w:rsidR="00014FE1">
              <w:rPr>
                <w:rFonts w:asciiTheme="minorHAnsi" w:hAnsiTheme="minorHAnsi" w:cs="Verdana"/>
                <w:bCs/>
                <w:iCs/>
                <w:sz w:val="22"/>
                <w:szCs w:val="22"/>
              </w:rPr>
              <w:t>of green pens for improvement</w:t>
            </w:r>
            <w:r>
              <w:rPr>
                <w:rFonts w:asciiTheme="minorHAnsi" w:hAnsiTheme="minorHAnsi" w:cs="Verdana"/>
                <w:bCs/>
                <w:iCs/>
                <w:sz w:val="22"/>
                <w:szCs w:val="22"/>
              </w:rPr>
              <w:t>.</w:t>
            </w:r>
          </w:p>
          <w:p w14:paraId="566C499A" w14:textId="35461B85" w:rsidR="00E90901" w:rsidRDefault="00E9090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 xml:space="preserve">Greater use of </w:t>
            </w:r>
            <w:r w:rsidR="00C1562E">
              <w:rPr>
                <w:rFonts w:asciiTheme="minorHAnsi" w:hAnsiTheme="minorHAnsi" w:cs="Verdana"/>
                <w:bCs/>
                <w:iCs/>
                <w:sz w:val="22"/>
                <w:szCs w:val="22"/>
              </w:rPr>
              <w:t xml:space="preserve">high frequency </w:t>
            </w:r>
            <w:r>
              <w:rPr>
                <w:rFonts w:asciiTheme="minorHAnsi" w:hAnsiTheme="minorHAnsi" w:cs="Verdana"/>
                <w:bCs/>
                <w:iCs/>
                <w:sz w:val="22"/>
                <w:szCs w:val="22"/>
              </w:rPr>
              <w:t>words and common exception words to improve spelling</w:t>
            </w:r>
            <w:r w:rsidR="00C1562E">
              <w:rPr>
                <w:rFonts w:asciiTheme="minorHAnsi" w:hAnsiTheme="minorHAnsi" w:cs="Verdana"/>
                <w:bCs/>
                <w:iCs/>
                <w:sz w:val="22"/>
                <w:szCs w:val="22"/>
              </w:rPr>
              <w:t>.</w:t>
            </w:r>
          </w:p>
          <w:p w14:paraId="13508F1C" w14:textId="5D9A7CA2" w:rsidR="00E90901" w:rsidRDefault="00014FE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Half-termly writing assessments</w:t>
            </w:r>
            <w:r w:rsidR="00C1562E">
              <w:rPr>
                <w:rFonts w:asciiTheme="minorHAnsi" w:hAnsiTheme="minorHAnsi" w:cs="Verdana"/>
                <w:bCs/>
                <w:iCs/>
                <w:sz w:val="22"/>
                <w:szCs w:val="22"/>
              </w:rPr>
              <w:t>.</w:t>
            </w:r>
          </w:p>
          <w:p w14:paraId="148EE9CF" w14:textId="152B840A" w:rsidR="00E90901" w:rsidRPr="00E90901" w:rsidRDefault="00E9090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Use of phonics speed sounds posters</w:t>
            </w:r>
            <w:r w:rsidR="00014FE1">
              <w:rPr>
                <w:rFonts w:asciiTheme="minorHAnsi" w:hAnsiTheme="minorHAnsi" w:cs="Verdana"/>
                <w:bCs/>
                <w:iCs/>
                <w:sz w:val="22"/>
                <w:szCs w:val="22"/>
              </w:rPr>
              <w:t xml:space="preserve"> to aid spelling in all classes</w:t>
            </w:r>
            <w:r w:rsidR="00AC0AB9">
              <w:rPr>
                <w:rFonts w:asciiTheme="minorHAnsi" w:hAnsiTheme="minorHAnsi" w:cs="Verdana"/>
                <w:bCs/>
                <w:iCs/>
                <w:sz w:val="22"/>
                <w:szCs w:val="22"/>
              </w:rPr>
              <w:t>.</w:t>
            </w:r>
          </w:p>
          <w:p w14:paraId="49AC6C5C" w14:textId="77777777" w:rsidR="001B36CA" w:rsidRPr="005B7CE4" w:rsidRDefault="001B36CA" w:rsidP="00014FE1">
            <w:pPr>
              <w:rPr>
                <w:rFonts w:asciiTheme="minorHAnsi" w:hAnsiTheme="minorHAnsi" w:cs="Verdana"/>
                <w:b/>
                <w:bCs/>
                <w:i/>
                <w:iCs/>
                <w:color w:val="0000FF"/>
                <w:sz w:val="22"/>
                <w:szCs w:val="22"/>
              </w:rPr>
            </w:pPr>
          </w:p>
        </w:tc>
        <w:tc>
          <w:tcPr>
            <w:tcW w:w="7796" w:type="dxa"/>
            <w:tcBorders>
              <w:top w:val="single" w:sz="4" w:space="0" w:color="auto"/>
              <w:left w:val="single" w:sz="4" w:space="0" w:color="auto"/>
              <w:bottom w:val="single" w:sz="4" w:space="0" w:color="auto"/>
              <w:right w:val="single" w:sz="4" w:space="0" w:color="auto"/>
            </w:tcBorders>
            <w:hideMark/>
          </w:tcPr>
          <w:p w14:paraId="76C5EE2B" w14:textId="47250670" w:rsidR="005B7CE4" w:rsidRPr="00E90901" w:rsidRDefault="00E90901" w:rsidP="00014FE1">
            <w:pPr>
              <w:pStyle w:val="ListParagraph"/>
              <w:numPr>
                <w:ilvl w:val="0"/>
                <w:numId w:val="10"/>
              </w:numPr>
              <w:rPr>
                <w:rFonts w:asciiTheme="minorHAnsi" w:hAnsiTheme="minorHAnsi" w:cs="Verdana"/>
                <w:bCs/>
                <w:iCs/>
                <w:sz w:val="22"/>
                <w:szCs w:val="22"/>
              </w:rPr>
            </w:pPr>
            <w:r w:rsidRPr="00E90901">
              <w:rPr>
                <w:rFonts w:asciiTheme="minorHAnsi" w:hAnsiTheme="minorHAnsi" w:cs="Verdana"/>
                <w:bCs/>
                <w:iCs/>
                <w:sz w:val="22"/>
                <w:szCs w:val="22"/>
              </w:rPr>
              <w:t>Writing results at</w:t>
            </w:r>
            <w:r w:rsidR="00014FE1">
              <w:rPr>
                <w:rFonts w:asciiTheme="minorHAnsi" w:hAnsiTheme="minorHAnsi" w:cs="Verdana"/>
                <w:bCs/>
                <w:iCs/>
                <w:sz w:val="22"/>
                <w:szCs w:val="22"/>
              </w:rPr>
              <w:t xml:space="preserve"> KS2 have </w:t>
            </w:r>
            <w:r w:rsidR="00AC0AB9">
              <w:rPr>
                <w:rFonts w:asciiTheme="minorHAnsi" w:hAnsiTheme="minorHAnsi" w:cs="Verdana"/>
                <w:bCs/>
                <w:iCs/>
                <w:sz w:val="22"/>
                <w:szCs w:val="22"/>
              </w:rPr>
              <w:t xml:space="preserve">consistently </w:t>
            </w:r>
            <w:r w:rsidR="00014FE1">
              <w:rPr>
                <w:rFonts w:asciiTheme="minorHAnsi" w:hAnsiTheme="minorHAnsi" w:cs="Verdana"/>
                <w:bCs/>
                <w:iCs/>
                <w:sz w:val="22"/>
                <w:szCs w:val="22"/>
              </w:rPr>
              <w:t>improved year on year</w:t>
            </w:r>
            <w:r w:rsidR="00AC0AB9">
              <w:rPr>
                <w:rFonts w:asciiTheme="minorHAnsi" w:hAnsiTheme="minorHAnsi" w:cs="Verdana"/>
                <w:bCs/>
                <w:iCs/>
                <w:sz w:val="22"/>
                <w:szCs w:val="22"/>
              </w:rPr>
              <w:t>.</w:t>
            </w:r>
          </w:p>
          <w:p w14:paraId="224EE547" w14:textId="7274D0C0" w:rsidR="00E90901" w:rsidRPr="00E90901" w:rsidRDefault="00E90901" w:rsidP="00014FE1">
            <w:pPr>
              <w:pStyle w:val="ListParagraph"/>
              <w:numPr>
                <w:ilvl w:val="0"/>
                <w:numId w:val="10"/>
              </w:numPr>
              <w:rPr>
                <w:rFonts w:asciiTheme="minorHAnsi" w:hAnsiTheme="minorHAnsi" w:cs="Verdana"/>
                <w:bCs/>
                <w:iCs/>
                <w:sz w:val="22"/>
                <w:szCs w:val="22"/>
              </w:rPr>
            </w:pPr>
            <w:r w:rsidRPr="00E90901">
              <w:rPr>
                <w:rFonts w:asciiTheme="minorHAnsi" w:hAnsiTheme="minorHAnsi" w:cs="Verdana"/>
                <w:bCs/>
                <w:iCs/>
                <w:sz w:val="22"/>
                <w:szCs w:val="22"/>
              </w:rPr>
              <w:t xml:space="preserve">Marking is very thorough and done </w:t>
            </w:r>
            <w:r w:rsidR="00014FE1">
              <w:rPr>
                <w:rFonts w:asciiTheme="minorHAnsi" w:hAnsiTheme="minorHAnsi" w:cs="Verdana"/>
                <w:bCs/>
                <w:iCs/>
                <w:sz w:val="22"/>
                <w:szCs w:val="22"/>
              </w:rPr>
              <w:t xml:space="preserve">in partnership </w:t>
            </w:r>
            <w:r w:rsidRPr="00E90901">
              <w:rPr>
                <w:rFonts w:asciiTheme="minorHAnsi" w:hAnsiTheme="minorHAnsi" w:cs="Verdana"/>
                <w:bCs/>
                <w:iCs/>
                <w:sz w:val="22"/>
                <w:szCs w:val="22"/>
              </w:rPr>
              <w:t>with child</w:t>
            </w:r>
            <w:r w:rsidR="00014FE1">
              <w:rPr>
                <w:rFonts w:asciiTheme="minorHAnsi" w:hAnsiTheme="minorHAnsi" w:cs="Verdana"/>
                <w:bCs/>
                <w:iCs/>
                <w:sz w:val="22"/>
                <w:szCs w:val="22"/>
              </w:rPr>
              <w:t>ren in KS1 whenever possible</w:t>
            </w:r>
            <w:r w:rsidR="00AC0AB9">
              <w:rPr>
                <w:rFonts w:asciiTheme="minorHAnsi" w:hAnsiTheme="minorHAnsi" w:cs="Verdana"/>
                <w:bCs/>
                <w:iCs/>
                <w:sz w:val="22"/>
                <w:szCs w:val="22"/>
              </w:rPr>
              <w:t>.</w:t>
            </w:r>
          </w:p>
          <w:p w14:paraId="47BE9FCC" w14:textId="06793C55" w:rsidR="00E90901" w:rsidRDefault="00014FE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Use of focused tasks to reinforce spelling and phonics work in Early Years and KS1</w:t>
            </w:r>
            <w:r w:rsidR="00AC0AB9">
              <w:rPr>
                <w:rFonts w:asciiTheme="minorHAnsi" w:hAnsiTheme="minorHAnsi" w:cs="Verdana"/>
                <w:bCs/>
                <w:iCs/>
                <w:sz w:val="22"/>
                <w:szCs w:val="22"/>
              </w:rPr>
              <w:t>.</w:t>
            </w:r>
          </w:p>
          <w:p w14:paraId="77052820" w14:textId="740C2F9D" w:rsidR="00014FE1" w:rsidRPr="00014FE1" w:rsidRDefault="00014FE1" w:rsidP="00014FE1">
            <w:pPr>
              <w:pStyle w:val="ListParagraph"/>
              <w:numPr>
                <w:ilvl w:val="0"/>
                <w:numId w:val="10"/>
              </w:numPr>
              <w:rPr>
                <w:rFonts w:asciiTheme="minorHAnsi" w:hAnsiTheme="minorHAnsi" w:cs="Verdana"/>
                <w:bCs/>
                <w:iCs/>
                <w:sz w:val="22"/>
                <w:szCs w:val="22"/>
              </w:rPr>
            </w:pPr>
            <w:r>
              <w:rPr>
                <w:rFonts w:asciiTheme="minorHAnsi" w:hAnsiTheme="minorHAnsi" w:cs="Verdana"/>
                <w:bCs/>
                <w:iCs/>
                <w:sz w:val="22"/>
                <w:szCs w:val="22"/>
              </w:rPr>
              <w:t>Culture of care and pride in writing across the school</w:t>
            </w:r>
            <w:r w:rsidR="00AC0AB9">
              <w:rPr>
                <w:rFonts w:asciiTheme="minorHAnsi" w:hAnsiTheme="minorHAnsi" w:cs="Verdana"/>
                <w:bCs/>
                <w:iCs/>
                <w:sz w:val="22"/>
                <w:szCs w:val="22"/>
              </w:rPr>
              <w:t>.</w:t>
            </w:r>
          </w:p>
        </w:tc>
      </w:tr>
      <w:tr w:rsidR="005B7CE4" w14:paraId="146D4366" w14:textId="77777777" w:rsidTr="001B36CA">
        <w:tc>
          <w:tcPr>
            <w:tcW w:w="1484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D52CB1" w14:textId="77777777" w:rsidR="005B7CE4" w:rsidRPr="00E03A80" w:rsidRDefault="005B7CE4" w:rsidP="005B7CE4">
            <w:pPr>
              <w:pStyle w:val="ListParagraph"/>
              <w:numPr>
                <w:ilvl w:val="0"/>
                <w:numId w:val="3"/>
              </w:numPr>
              <w:jc w:val="both"/>
              <w:rPr>
                <w:rFonts w:asciiTheme="minorHAnsi" w:hAnsiTheme="minorHAnsi" w:cs="Verdana"/>
                <w:b/>
                <w:sz w:val="22"/>
                <w:szCs w:val="22"/>
              </w:rPr>
            </w:pPr>
            <w:r w:rsidRPr="00E03A80">
              <w:rPr>
                <w:rFonts w:asciiTheme="minorHAnsi" w:hAnsiTheme="minorHAnsi"/>
                <w:b/>
                <w:color w:val="000000"/>
              </w:rPr>
              <w:t>Occasionally, pupils become restless at the end of lunchtime and playground activities are sometimes too boisterous and repetitive.</w:t>
            </w:r>
          </w:p>
          <w:p w14:paraId="20205BC4" w14:textId="77777777" w:rsidR="005B7CE4" w:rsidRPr="005B7CE4" w:rsidRDefault="005B7CE4" w:rsidP="005B7CE4">
            <w:pPr>
              <w:pStyle w:val="ListParagraph"/>
              <w:jc w:val="both"/>
              <w:rPr>
                <w:rFonts w:asciiTheme="minorHAnsi" w:hAnsiTheme="minorHAnsi" w:cs="Verdana"/>
                <w:sz w:val="22"/>
                <w:szCs w:val="22"/>
              </w:rPr>
            </w:pPr>
          </w:p>
        </w:tc>
      </w:tr>
      <w:tr w:rsidR="005B7CE4" w14:paraId="4FF9974A" w14:textId="77777777" w:rsidTr="005B7CE4">
        <w:tc>
          <w:tcPr>
            <w:tcW w:w="14843" w:type="dxa"/>
            <w:gridSpan w:val="2"/>
            <w:tcBorders>
              <w:top w:val="single" w:sz="4" w:space="0" w:color="auto"/>
              <w:left w:val="single" w:sz="4" w:space="0" w:color="auto"/>
              <w:bottom w:val="single" w:sz="4" w:space="0" w:color="auto"/>
              <w:right w:val="single" w:sz="4" w:space="0" w:color="auto"/>
            </w:tcBorders>
            <w:hideMark/>
          </w:tcPr>
          <w:p w14:paraId="3EBF67B0" w14:textId="77777777" w:rsidR="005B7CE4" w:rsidRPr="005B7CE4" w:rsidRDefault="005B7CE4" w:rsidP="005B7CE4">
            <w:pPr>
              <w:ind w:left="720"/>
              <w:rPr>
                <w:rFonts w:asciiTheme="minorHAnsi" w:hAnsiTheme="minorHAnsi" w:cs="Verdana"/>
              </w:rPr>
            </w:pPr>
          </w:p>
        </w:tc>
      </w:tr>
      <w:tr w:rsidR="005B7CE4" w14:paraId="412586FD" w14:textId="77777777" w:rsidTr="005B7CE4">
        <w:tc>
          <w:tcPr>
            <w:tcW w:w="7047" w:type="dxa"/>
            <w:tcBorders>
              <w:top w:val="single" w:sz="4" w:space="0" w:color="auto"/>
              <w:left w:val="single" w:sz="4" w:space="0" w:color="auto"/>
              <w:bottom w:val="single" w:sz="4" w:space="0" w:color="auto"/>
              <w:right w:val="single" w:sz="4" w:space="0" w:color="auto"/>
            </w:tcBorders>
            <w:hideMark/>
          </w:tcPr>
          <w:p w14:paraId="352DCF3F" w14:textId="77777777" w:rsidR="005B7CE4" w:rsidRPr="005B7CE4" w:rsidRDefault="005B7CE4" w:rsidP="001B36CA">
            <w:pPr>
              <w:jc w:val="center"/>
              <w:rPr>
                <w:rFonts w:asciiTheme="minorHAnsi" w:hAnsiTheme="minorHAnsi" w:cs="Verdana"/>
                <w:b/>
                <w:sz w:val="22"/>
                <w:szCs w:val="22"/>
              </w:rPr>
            </w:pPr>
            <w:r w:rsidRPr="005B7CE4">
              <w:rPr>
                <w:rFonts w:asciiTheme="minorHAnsi" w:hAnsiTheme="minorHAnsi" w:cs="Verdana"/>
                <w:b/>
                <w:sz w:val="22"/>
                <w:szCs w:val="22"/>
              </w:rPr>
              <w:t>Action taken</w:t>
            </w:r>
          </w:p>
        </w:tc>
        <w:tc>
          <w:tcPr>
            <w:tcW w:w="7796" w:type="dxa"/>
            <w:tcBorders>
              <w:top w:val="single" w:sz="4" w:space="0" w:color="auto"/>
              <w:left w:val="single" w:sz="4" w:space="0" w:color="auto"/>
              <w:bottom w:val="single" w:sz="4" w:space="0" w:color="auto"/>
              <w:right w:val="single" w:sz="4" w:space="0" w:color="auto"/>
            </w:tcBorders>
            <w:hideMark/>
          </w:tcPr>
          <w:p w14:paraId="397463CD" w14:textId="77777777" w:rsidR="005B7CE4" w:rsidRPr="005B7CE4" w:rsidRDefault="005B7CE4" w:rsidP="001B36CA">
            <w:pPr>
              <w:jc w:val="center"/>
              <w:rPr>
                <w:rFonts w:asciiTheme="minorHAnsi" w:hAnsiTheme="minorHAnsi" w:cs="Verdana"/>
                <w:b/>
                <w:sz w:val="22"/>
                <w:szCs w:val="22"/>
              </w:rPr>
            </w:pPr>
            <w:r w:rsidRPr="005B7CE4">
              <w:rPr>
                <w:rFonts w:asciiTheme="minorHAnsi" w:hAnsiTheme="minorHAnsi" w:cs="Verdana"/>
                <w:b/>
                <w:sz w:val="22"/>
                <w:szCs w:val="22"/>
              </w:rPr>
              <w:t>Impact</w:t>
            </w:r>
          </w:p>
        </w:tc>
      </w:tr>
      <w:tr w:rsidR="005B7CE4" w14:paraId="3B0E18D5" w14:textId="77777777" w:rsidTr="005B7CE4">
        <w:tc>
          <w:tcPr>
            <w:tcW w:w="7047" w:type="dxa"/>
            <w:tcBorders>
              <w:top w:val="single" w:sz="4" w:space="0" w:color="auto"/>
              <w:left w:val="single" w:sz="4" w:space="0" w:color="auto"/>
              <w:bottom w:val="single" w:sz="4" w:space="0" w:color="auto"/>
              <w:right w:val="single" w:sz="4" w:space="0" w:color="auto"/>
            </w:tcBorders>
          </w:tcPr>
          <w:p w14:paraId="57B877BE" w14:textId="1021CDEA" w:rsidR="00014FE1" w:rsidRDefault="00014FE1" w:rsidP="00EC3050">
            <w:pPr>
              <w:pStyle w:val="ListParagraph"/>
              <w:numPr>
                <w:ilvl w:val="0"/>
                <w:numId w:val="11"/>
              </w:numPr>
              <w:rPr>
                <w:rFonts w:asciiTheme="minorHAnsi" w:hAnsiTheme="minorHAnsi" w:cs="Verdana"/>
                <w:sz w:val="22"/>
                <w:szCs w:val="22"/>
              </w:rPr>
            </w:pPr>
            <w:r>
              <w:rPr>
                <w:rFonts w:asciiTheme="minorHAnsi" w:hAnsiTheme="minorHAnsi" w:cs="Verdana"/>
                <w:sz w:val="22"/>
                <w:szCs w:val="22"/>
              </w:rPr>
              <w:t xml:space="preserve">Extensive </w:t>
            </w:r>
            <w:proofErr w:type="spellStart"/>
            <w:r>
              <w:rPr>
                <w:rFonts w:asciiTheme="minorHAnsi" w:hAnsiTheme="minorHAnsi" w:cs="Verdana"/>
                <w:sz w:val="22"/>
                <w:szCs w:val="22"/>
              </w:rPr>
              <w:t>programme</w:t>
            </w:r>
            <w:proofErr w:type="spellEnd"/>
            <w:r>
              <w:rPr>
                <w:rFonts w:asciiTheme="minorHAnsi" w:hAnsiTheme="minorHAnsi" w:cs="Verdana"/>
                <w:sz w:val="22"/>
                <w:szCs w:val="22"/>
              </w:rPr>
              <w:t xml:space="preserve"> of work to improve</w:t>
            </w:r>
            <w:r w:rsidR="00AC0AB9">
              <w:rPr>
                <w:rFonts w:asciiTheme="minorHAnsi" w:hAnsiTheme="minorHAnsi" w:cs="Verdana"/>
                <w:sz w:val="22"/>
                <w:szCs w:val="22"/>
              </w:rPr>
              <w:t xml:space="preserve"> school</w:t>
            </w:r>
            <w:r>
              <w:rPr>
                <w:rFonts w:asciiTheme="minorHAnsi" w:hAnsiTheme="minorHAnsi" w:cs="Verdana"/>
                <w:sz w:val="22"/>
                <w:szCs w:val="22"/>
              </w:rPr>
              <w:t xml:space="preserve"> facilities, supported by grants</w:t>
            </w:r>
            <w:r w:rsidR="00AC0AB9">
              <w:rPr>
                <w:rFonts w:asciiTheme="minorHAnsi" w:hAnsiTheme="minorHAnsi" w:cs="Verdana"/>
                <w:sz w:val="22"/>
                <w:szCs w:val="22"/>
              </w:rPr>
              <w:t>.</w:t>
            </w:r>
          </w:p>
          <w:p w14:paraId="5AD69A13" w14:textId="7BE53EE7" w:rsidR="00014FE1" w:rsidRDefault="00014FE1" w:rsidP="00EC3050">
            <w:pPr>
              <w:pStyle w:val="ListParagraph"/>
              <w:numPr>
                <w:ilvl w:val="0"/>
                <w:numId w:val="11"/>
              </w:numPr>
              <w:rPr>
                <w:rFonts w:asciiTheme="minorHAnsi" w:hAnsiTheme="minorHAnsi" w:cs="Verdana"/>
                <w:sz w:val="22"/>
                <w:szCs w:val="22"/>
              </w:rPr>
            </w:pPr>
            <w:r>
              <w:rPr>
                <w:rFonts w:asciiTheme="minorHAnsi" w:hAnsiTheme="minorHAnsi" w:cs="Verdana"/>
                <w:sz w:val="22"/>
                <w:szCs w:val="22"/>
              </w:rPr>
              <w:t>New dedicated Early Y</w:t>
            </w:r>
            <w:r w:rsidR="00EC3050">
              <w:rPr>
                <w:rFonts w:asciiTheme="minorHAnsi" w:hAnsiTheme="minorHAnsi" w:cs="Verdana"/>
                <w:sz w:val="22"/>
                <w:szCs w:val="22"/>
              </w:rPr>
              <w:t xml:space="preserve">ears play space </w:t>
            </w:r>
            <w:r>
              <w:rPr>
                <w:rFonts w:asciiTheme="minorHAnsi" w:hAnsiTheme="minorHAnsi" w:cs="Verdana"/>
                <w:sz w:val="22"/>
                <w:szCs w:val="22"/>
              </w:rPr>
              <w:t xml:space="preserve">and climbing frame </w:t>
            </w:r>
            <w:r w:rsidR="00EC3050">
              <w:rPr>
                <w:rFonts w:asciiTheme="minorHAnsi" w:hAnsiTheme="minorHAnsi" w:cs="Verdana"/>
                <w:sz w:val="22"/>
                <w:szCs w:val="22"/>
              </w:rPr>
              <w:t>at the front of the school</w:t>
            </w:r>
            <w:r>
              <w:rPr>
                <w:rFonts w:asciiTheme="minorHAnsi" w:hAnsiTheme="minorHAnsi" w:cs="Verdana"/>
                <w:sz w:val="22"/>
                <w:szCs w:val="22"/>
              </w:rPr>
              <w:t>, shared with adjacent Pre-school</w:t>
            </w:r>
            <w:r w:rsidR="00AC0AB9">
              <w:rPr>
                <w:rFonts w:asciiTheme="minorHAnsi" w:hAnsiTheme="minorHAnsi" w:cs="Verdana"/>
                <w:sz w:val="22"/>
                <w:szCs w:val="22"/>
              </w:rPr>
              <w:t>.</w:t>
            </w:r>
          </w:p>
          <w:p w14:paraId="75E1B3E0" w14:textId="24AB2D43" w:rsidR="00014FE1" w:rsidRDefault="00014FE1" w:rsidP="00EC3050">
            <w:pPr>
              <w:pStyle w:val="ListParagraph"/>
              <w:numPr>
                <w:ilvl w:val="0"/>
                <w:numId w:val="11"/>
              </w:numPr>
              <w:rPr>
                <w:rFonts w:asciiTheme="minorHAnsi" w:hAnsiTheme="minorHAnsi" w:cs="Verdana"/>
                <w:sz w:val="22"/>
                <w:szCs w:val="22"/>
              </w:rPr>
            </w:pPr>
            <w:r>
              <w:rPr>
                <w:rFonts w:asciiTheme="minorHAnsi" w:hAnsiTheme="minorHAnsi" w:cs="Verdana"/>
                <w:sz w:val="22"/>
                <w:szCs w:val="22"/>
              </w:rPr>
              <w:t>Creation of stimulating play space next to Early Years classroom</w:t>
            </w:r>
            <w:r w:rsidR="00AC0AB9">
              <w:rPr>
                <w:rFonts w:asciiTheme="minorHAnsi" w:hAnsiTheme="minorHAnsi" w:cs="Verdana"/>
                <w:sz w:val="22"/>
                <w:szCs w:val="22"/>
              </w:rPr>
              <w:t>.</w:t>
            </w:r>
          </w:p>
          <w:p w14:paraId="1DF0B9F8" w14:textId="55F43B3B" w:rsidR="00323927" w:rsidRPr="00323927" w:rsidRDefault="00014FE1" w:rsidP="00EC3050">
            <w:pPr>
              <w:pStyle w:val="ListParagraph"/>
              <w:numPr>
                <w:ilvl w:val="0"/>
                <w:numId w:val="11"/>
              </w:numPr>
              <w:rPr>
                <w:rFonts w:asciiTheme="minorHAnsi" w:hAnsiTheme="minorHAnsi" w:cs="Verdana"/>
                <w:sz w:val="22"/>
                <w:szCs w:val="22"/>
              </w:rPr>
            </w:pPr>
            <w:r w:rsidRPr="00323927">
              <w:rPr>
                <w:rFonts w:asciiTheme="minorHAnsi" w:hAnsiTheme="minorHAnsi" w:cs="Verdana"/>
                <w:sz w:val="22"/>
                <w:szCs w:val="22"/>
              </w:rPr>
              <w:t xml:space="preserve">New </w:t>
            </w:r>
            <w:r w:rsidR="00EC3050" w:rsidRPr="00323927">
              <w:rPr>
                <w:rFonts w:asciiTheme="minorHAnsi" w:hAnsiTheme="minorHAnsi" w:cs="Verdana"/>
                <w:sz w:val="22"/>
                <w:szCs w:val="22"/>
              </w:rPr>
              <w:t xml:space="preserve">pathway </w:t>
            </w:r>
            <w:r w:rsidRPr="00323927">
              <w:rPr>
                <w:rFonts w:asciiTheme="minorHAnsi" w:hAnsiTheme="minorHAnsi" w:cs="Verdana"/>
                <w:sz w:val="22"/>
                <w:szCs w:val="22"/>
              </w:rPr>
              <w:t xml:space="preserve">for </w:t>
            </w:r>
            <w:r w:rsidR="00323927" w:rsidRPr="00323927">
              <w:rPr>
                <w:rFonts w:asciiTheme="minorHAnsi" w:hAnsiTheme="minorHAnsi" w:cs="Verdana"/>
                <w:sz w:val="22"/>
                <w:szCs w:val="22"/>
              </w:rPr>
              <w:t xml:space="preserve">year-round </w:t>
            </w:r>
            <w:r w:rsidRPr="00323927">
              <w:rPr>
                <w:rFonts w:asciiTheme="minorHAnsi" w:hAnsiTheme="minorHAnsi" w:cs="Verdana"/>
                <w:sz w:val="22"/>
                <w:szCs w:val="22"/>
              </w:rPr>
              <w:t xml:space="preserve">access to </w:t>
            </w:r>
            <w:r w:rsidR="00323927" w:rsidRPr="00323927">
              <w:rPr>
                <w:rFonts w:asciiTheme="minorHAnsi" w:hAnsiTheme="minorHAnsi" w:cs="Verdana"/>
                <w:sz w:val="22"/>
                <w:szCs w:val="22"/>
              </w:rPr>
              <w:t>wild area and outdoor classroom, featuring mud kitchen, bug house and willow tunnel</w:t>
            </w:r>
            <w:r w:rsidR="00AC0AB9">
              <w:rPr>
                <w:rFonts w:asciiTheme="minorHAnsi" w:hAnsiTheme="minorHAnsi" w:cs="Verdana"/>
                <w:sz w:val="22"/>
                <w:szCs w:val="22"/>
              </w:rPr>
              <w:t>.</w:t>
            </w:r>
          </w:p>
          <w:p w14:paraId="371B2C58" w14:textId="7BEECAD5" w:rsidR="00EC3050" w:rsidRPr="00323927" w:rsidRDefault="00323927" w:rsidP="00EC3050">
            <w:pPr>
              <w:pStyle w:val="ListParagraph"/>
              <w:numPr>
                <w:ilvl w:val="0"/>
                <w:numId w:val="11"/>
              </w:numPr>
              <w:rPr>
                <w:rFonts w:asciiTheme="minorHAnsi" w:hAnsiTheme="minorHAnsi" w:cs="Verdana"/>
                <w:sz w:val="22"/>
                <w:szCs w:val="22"/>
              </w:rPr>
            </w:pPr>
            <w:r>
              <w:rPr>
                <w:rFonts w:asciiTheme="minorHAnsi" w:hAnsiTheme="minorHAnsi" w:cs="Verdana"/>
                <w:sz w:val="22"/>
                <w:szCs w:val="22"/>
              </w:rPr>
              <w:t>Development of school garden</w:t>
            </w:r>
            <w:r w:rsidR="00EC3050" w:rsidRPr="00323927">
              <w:rPr>
                <w:rFonts w:asciiTheme="minorHAnsi" w:hAnsiTheme="minorHAnsi" w:cs="Verdana"/>
                <w:sz w:val="22"/>
                <w:szCs w:val="22"/>
              </w:rPr>
              <w:t xml:space="preserve"> and plans for a </w:t>
            </w:r>
            <w:r>
              <w:rPr>
                <w:rFonts w:asciiTheme="minorHAnsi" w:hAnsiTheme="minorHAnsi" w:cs="Verdana"/>
                <w:sz w:val="22"/>
                <w:szCs w:val="22"/>
              </w:rPr>
              <w:t xml:space="preserve">new </w:t>
            </w:r>
            <w:r w:rsidR="00AC0AB9">
              <w:rPr>
                <w:rFonts w:asciiTheme="minorHAnsi" w:hAnsiTheme="minorHAnsi" w:cs="Verdana"/>
                <w:sz w:val="22"/>
                <w:szCs w:val="22"/>
              </w:rPr>
              <w:t>reflective area.</w:t>
            </w:r>
          </w:p>
          <w:p w14:paraId="28811039" w14:textId="50E868C1" w:rsidR="00EC3050" w:rsidRDefault="00323927" w:rsidP="00EC3050">
            <w:pPr>
              <w:pStyle w:val="ListParagraph"/>
              <w:numPr>
                <w:ilvl w:val="0"/>
                <w:numId w:val="11"/>
              </w:numPr>
              <w:rPr>
                <w:rFonts w:asciiTheme="minorHAnsi" w:hAnsiTheme="minorHAnsi" w:cs="Verdana"/>
                <w:sz w:val="22"/>
                <w:szCs w:val="22"/>
              </w:rPr>
            </w:pPr>
            <w:r>
              <w:rPr>
                <w:rFonts w:asciiTheme="minorHAnsi" w:hAnsiTheme="minorHAnsi" w:cs="Verdana"/>
                <w:sz w:val="22"/>
                <w:szCs w:val="22"/>
              </w:rPr>
              <w:t xml:space="preserve">Introduction of </w:t>
            </w:r>
            <w:r w:rsidR="00AC0AB9">
              <w:rPr>
                <w:rFonts w:asciiTheme="minorHAnsi" w:hAnsiTheme="minorHAnsi" w:cs="Verdana"/>
                <w:sz w:val="22"/>
                <w:szCs w:val="22"/>
              </w:rPr>
              <w:t>Play</w:t>
            </w:r>
            <w:r>
              <w:rPr>
                <w:rFonts w:asciiTheme="minorHAnsi" w:hAnsiTheme="minorHAnsi" w:cs="Verdana"/>
                <w:sz w:val="22"/>
                <w:szCs w:val="22"/>
              </w:rPr>
              <w:t xml:space="preserve"> L</w:t>
            </w:r>
            <w:r w:rsidR="00E2552B">
              <w:rPr>
                <w:rFonts w:asciiTheme="minorHAnsi" w:hAnsiTheme="minorHAnsi" w:cs="Verdana"/>
                <w:sz w:val="22"/>
                <w:szCs w:val="22"/>
              </w:rPr>
              <w:t>eaders to support younger children</w:t>
            </w:r>
            <w:r>
              <w:rPr>
                <w:rFonts w:asciiTheme="minorHAnsi" w:hAnsiTheme="minorHAnsi" w:cs="Verdana"/>
                <w:sz w:val="22"/>
                <w:szCs w:val="22"/>
              </w:rPr>
              <w:t>’s play</w:t>
            </w:r>
            <w:r w:rsidR="00AC0AB9">
              <w:rPr>
                <w:rFonts w:asciiTheme="minorHAnsi" w:hAnsiTheme="minorHAnsi" w:cs="Verdana"/>
                <w:sz w:val="22"/>
                <w:szCs w:val="22"/>
              </w:rPr>
              <w:t>.</w:t>
            </w:r>
          </w:p>
          <w:p w14:paraId="53D456A2" w14:textId="71C1E3CE" w:rsidR="00F27026" w:rsidRDefault="00E2552B" w:rsidP="00F27026">
            <w:pPr>
              <w:pStyle w:val="ListParagraph"/>
              <w:numPr>
                <w:ilvl w:val="0"/>
                <w:numId w:val="11"/>
              </w:numPr>
              <w:rPr>
                <w:rFonts w:asciiTheme="minorHAnsi" w:hAnsiTheme="minorHAnsi" w:cs="Verdana"/>
                <w:sz w:val="22"/>
                <w:szCs w:val="22"/>
              </w:rPr>
            </w:pPr>
            <w:r>
              <w:rPr>
                <w:rFonts w:asciiTheme="minorHAnsi" w:hAnsiTheme="minorHAnsi" w:cs="Verdana"/>
                <w:sz w:val="22"/>
                <w:szCs w:val="22"/>
              </w:rPr>
              <w:t xml:space="preserve">Regular </w:t>
            </w:r>
            <w:r w:rsidR="00F27026">
              <w:rPr>
                <w:rFonts w:asciiTheme="minorHAnsi" w:hAnsiTheme="minorHAnsi" w:cs="Verdana"/>
                <w:sz w:val="22"/>
                <w:szCs w:val="22"/>
              </w:rPr>
              <w:t xml:space="preserve">consultation with pupils about playground facilities and behavior, including via School Council and Governor </w:t>
            </w:r>
            <w:proofErr w:type="gramStart"/>
            <w:r w:rsidR="00F27026">
              <w:rPr>
                <w:rFonts w:asciiTheme="minorHAnsi" w:hAnsiTheme="minorHAnsi" w:cs="Verdana"/>
                <w:sz w:val="22"/>
                <w:szCs w:val="22"/>
              </w:rPr>
              <w:t>conversations</w:t>
            </w:r>
            <w:proofErr w:type="gramEnd"/>
            <w:r w:rsidR="00AC0AB9">
              <w:rPr>
                <w:rFonts w:asciiTheme="minorHAnsi" w:hAnsiTheme="minorHAnsi" w:cs="Verdana"/>
                <w:sz w:val="22"/>
                <w:szCs w:val="22"/>
              </w:rPr>
              <w:t>.</w:t>
            </w:r>
          </w:p>
          <w:p w14:paraId="3DB545FC" w14:textId="57A13A21" w:rsidR="001B36CA" w:rsidRPr="002F40B8" w:rsidRDefault="00AC0AB9" w:rsidP="002F40B8">
            <w:pPr>
              <w:pStyle w:val="ListParagraph"/>
              <w:numPr>
                <w:ilvl w:val="0"/>
                <w:numId w:val="11"/>
              </w:numPr>
              <w:rPr>
                <w:rFonts w:asciiTheme="minorHAnsi" w:hAnsiTheme="minorHAnsi" w:cs="Verdana"/>
                <w:sz w:val="22"/>
                <w:szCs w:val="22"/>
              </w:rPr>
            </w:pPr>
            <w:r>
              <w:rPr>
                <w:rFonts w:asciiTheme="minorHAnsi" w:hAnsiTheme="minorHAnsi" w:cs="Verdana"/>
                <w:sz w:val="22"/>
                <w:szCs w:val="22"/>
              </w:rPr>
              <w:t>Uncompromising</w:t>
            </w:r>
            <w:r w:rsidR="002F40B8">
              <w:rPr>
                <w:rFonts w:asciiTheme="minorHAnsi" w:hAnsiTheme="minorHAnsi" w:cs="Verdana"/>
                <w:sz w:val="22"/>
                <w:szCs w:val="22"/>
              </w:rPr>
              <w:t xml:space="preserve"> attention to safety, including moving of car-park and fencing of play area</w:t>
            </w:r>
            <w:r>
              <w:rPr>
                <w:rFonts w:asciiTheme="minorHAnsi" w:hAnsiTheme="minorHAnsi" w:cs="Verdana"/>
                <w:sz w:val="22"/>
                <w:szCs w:val="22"/>
              </w:rPr>
              <w:t>.</w:t>
            </w:r>
          </w:p>
        </w:tc>
        <w:tc>
          <w:tcPr>
            <w:tcW w:w="7796" w:type="dxa"/>
            <w:tcBorders>
              <w:top w:val="single" w:sz="4" w:space="0" w:color="auto"/>
              <w:left w:val="single" w:sz="4" w:space="0" w:color="auto"/>
              <w:bottom w:val="single" w:sz="4" w:space="0" w:color="auto"/>
              <w:right w:val="single" w:sz="4" w:space="0" w:color="auto"/>
            </w:tcBorders>
          </w:tcPr>
          <w:p w14:paraId="6E4AADA2" w14:textId="5EE65268" w:rsidR="005B7CE4" w:rsidRPr="00E2552B" w:rsidRDefault="00E2552B" w:rsidP="00E2552B">
            <w:pPr>
              <w:pStyle w:val="ListParagraph"/>
              <w:numPr>
                <w:ilvl w:val="0"/>
                <w:numId w:val="11"/>
              </w:numPr>
              <w:rPr>
                <w:rFonts w:asciiTheme="minorHAnsi" w:hAnsiTheme="minorHAnsi" w:cs="Verdana"/>
                <w:b/>
                <w:sz w:val="22"/>
                <w:szCs w:val="22"/>
              </w:rPr>
            </w:pPr>
            <w:proofErr w:type="spellStart"/>
            <w:r>
              <w:rPr>
                <w:rFonts w:asciiTheme="minorHAnsi" w:hAnsiTheme="minorHAnsi" w:cs="Verdana"/>
                <w:sz w:val="22"/>
                <w:szCs w:val="22"/>
              </w:rPr>
              <w:t>Behaviour</w:t>
            </w:r>
            <w:proofErr w:type="spellEnd"/>
            <w:r>
              <w:rPr>
                <w:rFonts w:asciiTheme="minorHAnsi" w:hAnsiTheme="minorHAnsi" w:cs="Verdana"/>
                <w:sz w:val="22"/>
                <w:szCs w:val="22"/>
              </w:rPr>
              <w:t xml:space="preserve"> at lunchtime is </w:t>
            </w:r>
            <w:r w:rsidR="002F40B8">
              <w:rPr>
                <w:rFonts w:asciiTheme="minorHAnsi" w:hAnsiTheme="minorHAnsi" w:cs="Verdana"/>
                <w:sz w:val="22"/>
                <w:szCs w:val="22"/>
              </w:rPr>
              <w:t xml:space="preserve">now </w:t>
            </w:r>
            <w:r>
              <w:rPr>
                <w:rFonts w:asciiTheme="minorHAnsi" w:hAnsiTheme="minorHAnsi" w:cs="Verdana"/>
                <w:sz w:val="22"/>
                <w:szCs w:val="22"/>
              </w:rPr>
              <w:t>excellent. Pupils help each other, are considerate and understand that they sometimes have to wait to go outside. They enjoy the chance to spend</w:t>
            </w:r>
            <w:r w:rsidR="00AC0AB9">
              <w:rPr>
                <w:rFonts w:asciiTheme="minorHAnsi" w:hAnsiTheme="minorHAnsi" w:cs="Verdana"/>
                <w:sz w:val="22"/>
                <w:szCs w:val="22"/>
              </w:rPr>
              <w:t xml:space="preserve"> the time doing something while</w:t>
            </w:r>
            <w:r>
              <w:rPr>
                <w:rFonts w:asciiTheme="minorHAnsi" w:hAnsiTheme="minorHAnsi" w:cs="Verdana"/>
                <w:sz w:val="22"/>
                <w:szCs w:val="22"/>
              </w:rPr>
              <w:t xml:space="preserve"> they wait</w:t>
            </w:r>
            <w:r w:rsidR="00AC0AB9">
              <w:rPr>
                <w:rFonts w:asciiTheme="minorHAnsi" w:hAnsiTheme="minorHAnsi" w:cs="Verdana"/>
                <w:sz w:val="22"/>
                <w:szCs w:val="22"/>
              </w:rPr>
              <w:t>.</w:t>
            </w:r>
          </w:p>
          <w:p w14:paraId="41F41EEE" w14:textId="60067F12" w:rsidR="00E2552B" w:rsidRPr="00E2552B" w:rsidRDefault="00E2552B" w:rsidP="00E2552B">
            <w:pPr>
              <w:pStyle w:val="ListParagraph"/>
              <w:numPr>
                <w:ilvl w:val="0"/>
                <w:numId w:val="11"/>
              </w:numPr>
              <w:rPr>
                <w:rFonts w:asciiTheme="minorHAnsi" w:hAnsiTheme="minorHAnsi" w:cs="Verdana"/>
                <w:b/>
                <w:sz w:val="22"/>
                <w:szCs w:val="22"/>
              </w:rPr>
            </w:pPr>
            <w:proofErr w:type="spellStart"/>
            <w:r>
              <w:rPr>
                <w:rFonts w:asciiTheme="minorHAnsi" w:hAnsiTheme="minorHAnsi" w:cs="Verdana"/>
                <w:sz w:val="22"/>
                <w:szCs w:val="22"/>
              </w:rPr>
              <w:t>Behaviour</w:t>
            </w:r>
            <w:proofErr w:type="spellEnd"/>
            <w:r>
              <w:rPr>
                <w:rFonts w:asciiTheme="minorHAnsi" w:hAnsiTheme="minorHAnsi" w:cs="Verdana"/>
                <w:sz w:val="22"/>
                <w:szCs w:val="22"/>
              </w:rPr>
              <w:t xml:space="preserve"> incidents at break and lunchtimes </w:t>
            </w:r>
            <w:r w:rsidR="00AC0AB9">
              <w:rPr>
                <w:rFonts w:asciiTheme="minorHAnsi" w:hAnsiTheme="minorHAnsi" w:cs="Verdana"/>
                <w:sz w:val="22"/>
                <w:szCs w:val="22"/>
              </w:rPr>
              <w:t>are close to zero.</w:t>
            </w:r>
          </w:p>
          <w:p w14:paraId="4D536CB2" w14:textId="1CDCAF7D" w:rsidR="00E2552B" w:rsidRDefault="00E2552B" w:rsidP="00E2552B">
            <w:pPr>
              <w:pStyle w:val="ListParagraph"/>
              <w:numPr>
                <w:ilvl w:val="0"/>
                <w:numId w:val="11"/>
              </w:numPr>
              <w:rPr>
                <w:rFonts w:asciiTheme="minorHAnsi" w:hAnsiTheme="minorHAnsi" w:cs="Verdana"/>
                <w:b/>
                <w:sz w:val="22"/>
                <w:szCs w:val="22"/>
              </w:rPr>
            </w:pPr>
            <w:r w:rsidRPr="00E2552B">
              <w:rPr>
                <w:rFonts w:asciiTheme="minorHAnsi" w:hAnsiTheme="minorHAnsi" w:cs="Verdana"/>
                <w:sz w:val="22"/>
                <w:szCs w:val="22"/>
              </w:rPr>
              <w:t xml:space="preserve">Older children enjoy their </w:t>
            </w:r>
            <w:r w:rsidR="00AC0AB9">
              <w:rPr>
                <w:rFonts w:asciiTheme="minorHAnsi" w:hAnsiTheme="minorHAnsi" w:cs="Verdana"/>
                <w:sz w:val="22"/>
                <w:szCs w:val="22"/>
              </w:rPr>
              <w:t>Play L</w:t>
            </w:r>
            <w:r w:rsidRPr="00E2552B">
              <w:rPr>
                <w:rFonts w:asciiTheme="minorHAnsi" w:hAnsiTheme="minorHAnsi" w:cs="Verdana"/>
                <w:sz w:val="22"/>
                <w:szCs w:val="22"/>
              </w:rPr>
              <w:t>eader</w:t>
            </w:r>
            <w:r w:rsidR="002F40B8">
              <w:rPr>
                <w:rFonts w:asciiTheme="minorHAnsi" w:hAnsiTheme="minorHAnsi" w:cs="Verdana"/>
                <w:sz w:val="22"/>
                <w:szCs w:val="22"/>
              </w:rPr>
              <w:t xml:space="preserve"> responsibilities and take them</w:t>
            </w:r>
            <w:r w:rsidRPr="00E2552B">
              <w:rPr>
                <w:rFonts w:asciiTheme="minorHAnsi" w:hAnsiTheme="minorHAnsi" w:cs="Verdana"/>
                <w:sz w:val="22"/>
                <w:szCs w:val="22"/>
              </w:rPr>
              <w:t xml:space="preserve"> seriously</w:t>
            </w:r>
            <w:r w:rsidR="00AC0AB9">
              <w:rPr>
                <w:rFonts w:asciiTheme="minorHAnsi" w:hAnsiTheme="minorHAnsi" w:cs="Verdana"/>
                <w:sz w:val="22"/>
                <w:szCs w:val="22"/>
              </w:rPr>
              <w:t>.</w:t>
            </w:r>
          </w:p>
          <w:p w14:paraId="783A8E1D" w14:textId="49E13EF7" w:rsidR="00102DCF" w:rsidRDefault="00102DCF" w:rsidP="00E2552B">
            <w:pPr>
              <w:pStyle w:val="ListParagraph"/>
              <w:numPr>
                <w:ilvl w:val="0"/>
                <w:numId w:val="11"/>
              </w:numPr>
              <w:rPr>
                <w:rFonts w:asciiTheme="minorHAnsi" w:hAnsiTheme="minorHAnsi" w:cs="Verdana"/>
                <w:sz w:val="22"/>
                <w:szCs w:val="22"/>
              </w:rPr>
            </w:pPr>
            <w:r w:rsidRPr="00102DCF">
              <w:rPr>
                <w:rFonts w:asciiTheme="minorHAnsi" w:hAnsiTheme="minorHAnsi" w:cs="Verdana"/>
                <w:sz w:val="22"/>
                <w:szCs w:val="22"/>
              </w:rPr>
              <w:t xml:space="preserve">The overall confidence and ability </w:t>
            </w:r>
            <w:r>
              <w:rPr>
                <w:rFonts w:asciiTheme="minorHAnsi" w:hAnsiTheme="minorHAnsi" w:cs="Verdana"/>
                <w:sz w:val="22"/>
                <w:szCs w:val="22"/>
              </w:rPr>
              <w:t xml:space="preserve">of the children </w:t>
            </w:r>
            <w:r w:rsidRPr="00102DCF">
              <w:rPr>
                <w:rFonts w:asciiTheme="minorHAnsi" w:hAnsiTheme="minorHAnsi" w:cs="Verdana"/>
                <w:sz w:val="22"/>
                <w:szCs w:val="22"/>
              </w:rPr>
              <w:t>to take responsibility</w:t>
            </w:r>
            <w:r>
              <w:rPr>
                <w:rFonts w:asciiTheme="minorHAnsi" w:hAnsiTheme="minorHAnsi" w:cs="Verdana"/>
                <w:sz w:val="22"/>
                <w:szCs w:val="22"/>
              </w:rPr>
              <w:t xml:space="preserve"> has i</w:t>
            </w:r>
            <w:r w:rsidR="00AC0AB9">
              <w:rPr>
                <w:rFonts w:asciiTheme="minorHAnsi" w:hAnsiTheme="minorHAnsi" w:cs="Verdana"/>
                <w:sz w:val="22"/>
                <w:szCs w:val="22"/>
              </w:rPr>
              <w:t>mproved substantially in the past few years.</w:t>
            </w:r>
          </w:p>
          <w:p w14:paraId="147DD982" w14:textId="75B0536D" w:rsidR="002F40B8" w:rsidRPr="002F40B8" w:rsidRDefault="00AC0AB9" w:rsidP="00AC0AB9">
            <w:pPr>
              <w:pStyle w:val="ListParagraph"/>
              <w:numPr>
                <w:ilvl w:val="0"/>
                <w:numId w:val="11"/>
              </w:numPr>
              <w:rPr>
                <w:rFonts w:asciiTheme="minorHAnsi" w:hAnsiTheme="minorHAnsi" w:cs="Verdana"/>
                <w:sz w:val="22"/>
                <w:szCs w:val="22"/>
              </w:rPr>
            </w:pPr>
            <w:r>
              <w:rPr>
                <w:rFonts w:asciiTheme="minorHAnsi" w:hAnsiTheme="minorHAnsi" w:cs="Verdana"/>
                <w:sz w:val="22"/>
                <w:szCs w:val="22"/>
              </w:rPr>
              <w:t>Renewed</w:t>
            </w:r>
            <w:r w:rsidR="002F40B8">
              <w:rPr>
                <w:rFonts w:asciiTheme="minorHAnsi" w:hAnsiTheme="minorHAnsi" w:cs="Verdana"/>
                <w:sz w:val="22"/>
                <w:szCs w:val="22"/>
              </w:rPr>
              <w:t xml:space="preserve"> teacher-pupil partnership approach to improvements, with </w:t>
            </w:r>
            <w:r>
              <w:rPr>
                <w:rFonts w:asciiTheme="minorHAnsi" w:hAnsiTheme="minorHAnsi" w:cs="Verdana"/>
                <w:sz w:val="22"/>
                <w:szCs w:val="22"/>
              </w:rPr>
              <w:t xml:space="preserve">all children </w:t>
            </w:r>
            <w:r w:rsidR="002F40B8">
              <w:rPr>
                <w:rFonts w:asciiTheme="minorHAnsi" w:hAnsiTheme="minorHAnsi" w:cs="Verdana"/>
                <w:sz w:val="22"/>
                <w:szCs w:val="22"/>
              </w:rPr>
              <w:t>encouraged to make suggestions</w:t>
            </w:r>
            <w:r>
              <w:rPr>
                <w:rFonts w:asciiTheme="minorHAnsi" w:hAnsiTheme="minorHAnsi" w:cs="Verdana"/>
                <w:sz w:val="22"/>
                <w:szCs w:val="22"/>
              </w:rPr>
              <w:t>.</w:t>
            </w:r>
          </w:p>
        </w:tc>
      </w:tr>
    </w:tbl>
    <w:p w14:paraId="26DB7D98" w14:textId="77777777" w:rsidR="00601DFD" w:rsidRDefault="00601DFD"/>
    <w:p w14:paraId="49C68BD6" w14:textId="77777777" w:rsidR="00601DFD" w:rsidRDefault="00725E74">
      <w:pPr>
        <w:rPr>
          <w:rFonts w:asciiTheme="minorHAnsi" w:hAnsiTheme="minorHAnsi"/>
          <w:b/>
          <w:sz w:val="28"/>
          <w:szCs w:val="28"/>
        </w:rPr>
      </w:pPr>
      <w:r w:rsidRPr="00725E74">
        <w:rPr>
          <w:rFonts w:asciiTheme="minorHAnsi" w:hAnsiTheme="minorHAnsi"/>
          <w:b/>
          <w:sz w:val="28"/>
          <w:szCs w:val="28"/>
        </w:rPr>
        <w:t xml:space="preserve">Section 1 </w:t>
      </w:r>
      <w:r>
        <w:rPr>
          <w:rFonts w:asciiTheme="minorHAnsi" w:hAnsiTheme="minorHAnsi"/>
          <w:b/>
          <w:sz w:val="28"/>
          <w:szCs w:val="28"/>
        </w:rPr>
        <w:t xml:space="preserve">  </w:t>
      </w:r>
      <w:r w:rsidRPr="00725E74">
        <w:rPr>
          <w:rFonts w:asciiTheme="minorHAnsi" w:hAnsiTheme="minorHAnsi"/>
          <w:b/>
          <w:sz w:val="28"/>
          <w:szCs w:val="28"/>
        </w:rPr>
        <w:t>Effectiveness of leadership and management</w:t>
      </w:r>
    </w:p>
    <w:p w14:paraId="60EF6B2E" w14:textId="77777777" w:rsidR="00725E74" w:rsidRDefault="00725E74">
      <w:pPr>
        <w:rPr>
          <w:rFonts w:asciiTheme="minorHAnsi" w:hAnsiTheme="minorHAnsi"/>
          <w:b/>
          <w:sz w:val="28"/>
          <w:szCs w:val="28"/>
        </w:rPr>
      </w:pPr>
    </w:p>
    <w:tbl>
      <w:tblPr>
        <w:tblStyle w:val="TableGrid"/>
        <w:tblW w:w="14709" w:type="dxa"/>
        <w:tblLook w:val="04A0" w:firstRow="1" w:lastRow="0" w:firstColumn="1" w:lastColumn="0" w:noHBand="0" w:noVBand="1"/>
      </w:tblPr>
      <w:tblGrid>
        <w:gridCol w:w="990"/>
        <w:gridCol w:w="6096"/>
        <w:gridCol w:w="4362"/>
        <w:gridCol w:w="3261"/>
      </w:tblGrid>
      <w:tr w:rsidR="00EE6856" w14:paraId="1DDC8209" w14:textId="77777777" w:rsidTr="00A94516">
        <w:tc>
          <w:tcPr>
            <w:tcW w:w="990" w:type="dxa"/>
            <w:shd w:val="clear" w:color="auto" w:fill="BDD6EE" w:themeFill="accent1" w:themeFillTint="66"/>
          </w:tcPr>
          <w:p w14:paraId="5BEFA6C4" w14:textId="77777777" w:rsidR="00EE6856" w:rsidRPr="0020195B" w:rsidRDefault="00EE6856">
            <w:pPr>
              <w:rPr>
                <w:rFonts w:asciiTheme="minorHAnsi" w:hAnsiTheme="minorHAnsi"/>
                <w:b/>
              </w:rPr>
            </w:pPr>
            <w:proofErr w:type="spellStart"/>
            <w:r w:rsidRPr="0020195B">
              <w:rPr>
                <w:rFonts w:asciiTheme="minorHAnsi" w:hAnsiTheme="minorHAnsi"/>
                <w:b/>
              </w:rPr>
              <w:t>Ofsted</w:t>
            </w:r>
            <w:proofErr w:type="spellEnd"/>
            <w:r w:rsidRPr="0020195B">
              <w:rPr>
                <w:rFonts w:asciiTheme="minorHAnsi" w:hAnsiTheme="minorHAnsi"/>
                <w:b/>
              </w:rPr>
              <w:t xml:space="preserve"> grading and reasons </w:t>
            </w:r>
          </w:p>
          <w:p w14:paraId="13DD8BFE" w14:textId="77777777" w:rsidR="00EE6856" w:rsidRPr="0020195B" w:rsidRDefault="00EE6856">
            <w:pPr>
              <w:rPr>
                <w:rFonts w:asciiTheme="minorHAnsi" w:hAnsiTheme="minorHAnsi"/>
                <w:b/>
              </w:rPr>
            </w:pPr>
          </w:p>
        </w:tc>
        <w:tc>
          <w:tcPr>
            <w:tcW w:w="6096" w:type="dxa"/>
            <w:shd w:val="clear" w:color="auto" w:fill="BDD6EE" w:themeFill="accent1" w:themeFillTint="66"/>
          </w:tcPr>
          <w:p w14:paraId="35503A22" w14:textId="77777777" w:rsidR="00EE6856" w:rsidRPr="0020195B" w:rsidRDefault="00EE6856">
            <w:pPr>
              <w:rPr>
                <w:rFonts w:asciiTheme="minorHAnsi" w:hAnsiTheme="minorHAnsi"/>
                <w:b/>
              </w:rPr>
            </w:pPr>
            <w:r w:rsidRPr="0020195B">
              <w:rPr>
                <w:rFonts w:asciiTheme="minorHAnsi" w:hAnsiTheme="minorHAnsi"/>
                <w:b/>
              </w:rPr>
              <w:t>Statements and grade descriptors from framework Inspection handbook October 2017</w:t>
            </w:r>
          </w:p>
        </w:tc>
        <w:tc>
          <w:tcPr>
            <w:tcW w:w="4362" w:type="dxa"/>
            <w:shd w:val="clear" w:color="auto" w:fill="BDD6EE" w:themeFill="accent1" w:themeFillTint="66"/>
          </w:tcPr>
          <w:p w14:paraId="61D3004B" w14:textId="77777777" w:rsidR="00EE6856" w:rsidRPr="0020195B" w:rsidRDefault="00EE6856" w:rsidP="00EE6856">
            <w:pPr>
              <w:rPr>
                <w:rFonts w:asciiTheme="minorHAnsi" w:hAnsiTheme="minorHAnsi"/>
                <w:b/>
              </w:rPr>
            </w:pPr>
            <w:r w:rsidRPr="0020195B">
              <w:rPr>
                <w:rFonts w:asciiTheme="minorHAnsi" w:hAnsiTheme="minorHAnsi"/>
                <w:b/>
              </w:rPr>
              <w:t>Evidence to support school’s own judgement</w:t>
            </w:r>
            <w:r w:rsidR="00E03A80">
              <w:rPr>
                <w:rFonts w:asciiTheme="minorHAnsi" w:hAnsiTheme="minorHAnsi"/>
                <w:b/>
              </w:rPr>
              <w:t xml:space="preserve"> including areas to develop</w:t>
            </w:r>
            <w:r w:rsidR="00304FEA">
              <w:rPr>
                <w:rFonts w:asciiTheme="minorHAnsi" w:hAnsiTheme="minorHAnsi"/>
                <w:b/>
              </w:rPr>
              <w:t xml:space="preserve"> including i</w:t>
            </w:r>
            <w:r w:rsidR="00304FEA" w:rsidRPr="0020195B">
              <w:rPr>
                <w:rFonts w:asciiTheme="minorHAnsi" w:hAnsiTheme="minorHAnsi"/>
                <w:b/>
              </w:rPr>
              <w:t>mprovements to leadership and management since last inspection</w:t>
            </w:r>
          </w:p>
        </w:tc>
        <w:tc>
          <w:tcPr>
            <w:tcW w:w="3261" w:type="dxa"/>
            <w:shd w:val="clear" w:color="auto" w:fill="BDD6EE" w:themeFill="accent1" w:themeFillTint="66"/>
          </w:tcPr>
          <w:p w14:paraId="76BF2432" w14:textId="0713CD25" w:rsidR="00EE6856" w:rsidRPr="0020195B" w:rsidRDefault="00A94516" w:rsidP="00D172A7">
            <w:pPr>
              <w:ind w:left="33"/>
              <w:rPr>
                <w:rFonts w:asciiTheme="minorHAnsi" w:hAnsiTheme="minorHAnsi"/>
                <w:b/>
              </w:rPr>
            </w:pPr>
            <w:r>
              <w:rPr>
                <w:rFonts w:asciiTheme="minorHAnsi" w:hAnsiTheme="minorHAnsi"/>
                <w:b/>
              </w:rPr>
              <w:t xml:space="preserve">Areas for further </w:t>
            </w:r>
            <w:r w:rsidR="00304FEA">
              <w:rPr>
                <w:rFonts w:asciiTheme="minorHAnsi" w:hAnsiTheme="minorHAnsi"/>
                <w:b/>
              </w:rPr>
              <w:t>development</w:t>
            </w:r>
          </w:p>
        </w:tc>
      </w:tr>
      <w:tr w:rsidR="00EE6856" w14:paraId="377C5BCB" w14:textId="77777777" w:rsidTr="00A94516">
        <w:tc>
          <w:tcPr>
            <w:tcW w:w="990" w:type="dxa"/>
            <w:shd w:val="clear" w:color="auto" w:fill="F2F2F2" w:themeFill="background1" w:themeFillShade="F2"/>
          </w:tcPr>
          <w:p w14:paraId="2F754E17" w14:textId="7880A5B0" w:rsidR="00EE6856" w:rsidRPr="0020195B" w:rsidRDefault="00DD7555">
            <w:pPr>
              <w:rPr>
                <w:rFonts w:asciiTheme="minorHAnsi" w:hAnsiTheme="minorHAnsi"/>
                <w:b/>
              </w:rPr>
            </w:pPr>
            <w:r w:rsidRPr="00417E70">
              <w:rPr>
                <w:rFonts w:asciiTheme="minorHAnsi" w:hAnsiTheme="minorHAnsi"/>
                <w:b/>
                <w:highlight w:val="yellow"/>
              </w:rPr>
              <w:t>1</w:t>
            </w:r>
            <w:r>
              <w:rPr>
                <w:rFonts w:asciiTheme="minorHAnsi" w:hAnsiTheme="minorHAnsi"/>
                <w:b/>
              </w:rPr>
              <w:t xml:space="preserve"> </w:t>
            </w:r>
            <w:r w:rsidRPr="00417E70">
              <w:rPr>
                <w:rFonts w:asciiTheme="minorHAnsi" w:hAnsiTheme="minorHAnsi"/>
                <w:b/>
                <w:highlight w:val="yellow"/>
              </w:rPr>
              <w:t>2</w:t>
            </w:r>
            <w:r>
              <w:rPr>
                <w:rFonts w:asciiTheme="minorHAnsi" w:hAnsiTheme="minorHAnsi"/>
                <w:b/>
              </w:rPr>
              <w:t xml:space="preserve">  </w:t>
            </w:r>
            <w:r w:rsidR="00EE6856" w:rsidRPr="0020195B">
              <w:rPr>
                <w:rFonts w:asciiTheme="minorHAnsi" w:hAnsiTheme="minorHAnsi"/>
                <w:b/>
              </w:rPr>
              <w:t xml:space="preserve">3 </w:t>
            </w:r>
            <w:r>
              <w:rPr>
                <w:rFonts w:asciiTheme="minorHAnsi" w:hAnsiTheme="minorHAnsi"/>
                <w:b/>
              </w:rPr>
              <w:t xml:space="preserve"> </w:t>
            </w:r>
            <w:r w:rsidR="00EE6856" w:rsidRPr="0020195B">
              <w:rPr>
                <w:rFonts w:asciiTheme="minorHAnsi" w:hAnsiTheme="minorHAnsi"/>
                <w:b/>
              </w:rPr>
              <w:t>4</w:t>
            </w:r>
          </w:p>
        </w:tc>
        <w:tc>
          <w:tcPr>
            <w:tcW w:w="6096" w:type="dxa"/>
            <w:shd w:val="clear" w:color="auto" w:fill="F2F2F2" w:themeFill="background1" w:themeFillShade="F2"/>
          </w:tcPr>
          <w:p w14:paraId="42419263" w14:textId="77777777" w:rsidR="00EE6856" w:rsidRDefault="00EE6856">
            <w:pPr>
              <w:rPr>
                <w:rFonts w:asciiTheme="minorHAnsi" w:hAnsiTheme="minorHAnsi"/>
                <w:b/>
                <w:sz w:val="28"/>
                <w:szCs w:val="28"/>
              </w:rPr>
            </w:pPr>
          </w:p>
        </w:tc>
        <w:tc>
          <w:tcPr>
            <w:tcW w:w="4362" w:type="dxa"/>
            <w:shd w:val="clear" w:color="auto" w:fill="F2F2F2" w:themeFill="background1" w:themeFillShade="F2"/>
          </w:tcPr>
          <w:p w14:paraId="6899A51F" w14:textId="77777777" w:rsidR="00EE6856" w:rsidRDefault="00EE6856">
            <w:pPr>
              <w:rPr>
                <w:rFonts w:asciiTheme="minorHAnsi" w:hAnsiTheme="minorHAnsi"/>
                <w:b/>
                <w:sz w:val="28"/>
                <w:szCs w:val="28"/>
              </w:rPr>
            </w:pPr>
          </w:p>
        </w:tc>
        <w:tc>
          <w:tcPr>
            <w:tcW w:w="3261" w:type="dxa"/>
            <w:shd w:val="clear" w:color="auto" w:fill="F2F2F2" w:themeFill="background1" w:themeFillShade="F2"/>
          </w:tcPr>
          <w:p w14:paraId="69608933" w14:textId="77777777" w:rsidR="00EE6856" w:rsidRDefault="00EE6856">
            <w:pPr>
              <w:rPr>
                <w:rFonts w:asciiTheme="minorHAnsi" w:hAnsiTheme="minorHAnsi"/>
                <w:b/>
                <w:sz w:val="28"/>
                <w:szCs w:val="28"/>
              </w:rPr>
            </w:pPr>
          </w:p>
        </w:tc>
      </w:tr>
      <w:tr w:rsidR="00EE6856" w14:paraId="5B8AF951" w14:textId="77777777" w:rsidTr="00A94516">
        <w:tc>
          <w:tcPr>
            <w:tcW w:w="990" w:type="dxa"/>
          </w:tcPr>
          <w:p w14:paraId="38DA54A9" w14:textId="77777777" w:rsidR="00EE6856" w:rsidRDefault="00EE6856">
            <w:pPr>
              <w:rPr>
                <w:rFonts w:asciiTheme="minorHAnsi" w:hAnsiTheme="minorHAnsi"/>
                <w:b/>
                <w:sz w:val="28"/>
                <w:szCs w:val="28"/>
              </w:rPr>
            </w:pPr>
          </w:p>
          <w:p w14:paraId="2AEEB009" w14:textId="77777777" w:rsidR="00EE6856" w:rsidRDefault="00EE6856">
            <w:pPr>
              <w:rPr>
                <w:rFonts w:asciiTheme="minorHAnsi" w:hAnsiTheme="minorHAnsi"/>
                <w:b/>
                <w:sz w:val="28"/>
                <w:szCs w:val="28"/>
              </w:rPr>
            </w:pPr>
          </w:p>
          <w:p w14:paraId="21E41E8A" w14:textId="77777777" w:rsidR="00EE6856" w:rsidRDefault="00EE6856">
            <w:pPr>
              <w:rPr>
                <w:rFonts w:asciiTheme="minorHAnsi" w:hAnsiTheme="minorHAnsi"/>
                <w:b/>
                <w:sz w:val="28"/>
                <w:szCs w:val="28"/>
              </w:rPr>
            </w:pPr>
          </w:p>
          <w:p w14:paraId="477462BC" w14:textId="77777777" w:rsidR="00EE6856" w:rsidRDefault="00EE6856">
            <w:pPr>
              <w:rPr>
                <w:rFonts w:asciiTheme="minorHAnsi" w:hAnsiTheme="minorHAnsi"/>
                <w:b/>
                <w:sz w:val="28"/>
                <w:szCs w:val="28"/>
              </w:rPr>
            </w:pPr>
          </w:p>
          <w:p w14:paraId="56FC8E87" w14:textId="77777777" w:rsidR="00EE6856" w:rsidRDefault="00EE6856">
            <w:pPr>
              <w:rPr>
                <w:rFonts w:asciiTheme="minorHAnsi" w:hAnsiTheme="minorHAnsi"/>
                <w:b/>
                <w:sz w:val="28"/>
                <w:szCs w:val="28"/>
              </w:rPr>
            </w:pPr>
          </w:p>
          <w:p w14:paraId="31F4AEC8" w14:textId="77777777" w:rsidR="00EE6856" w:rsidRDefault="00EE6856">
            <w:pPr>
              <w:rPr>
                <w:rFonts w:asciiTheme="minorHAnsi" w:hAnsiTheme="minorHAnsi"/>
                <w:b/>
                <w:sz w:val="28"/>
                <w:szCs w:val="28"/>
              </w:rPr>
            </w:pPr>
          </w:p>
          <w:p w14:paraId="12E1EB0D" w14:textId="77777777" w:rsidR="00EE6856" w:rsidRDefault="00EE6856">
            <w:pPr>
              <w:rPr>
                <w:rFonts w:asciiTheme="minorHAnsi" w:hAnsiTheme="minorHAnsi"/>
                <w:b/>
                <w:sz w:val="28"/>
                <w:szCs w:val="28"/>
              </w:rPr>
            </w:pPr>
          </w:p>
          <w:p w14:paraId="000314A3" w14:textId="77777777" w:rsidR="00EE6856" w:rsidRDefault="00EE6856">
            <w:pPr>
              <w:rPr>
                <w:rFonts w:asciiTheme="minorHAnsi" w:hAnsiTheme="minorHAnsi"/>
                <w:b/>
                <w:sz w:val="28"/>
                <w:szCs w:val="28"/>
              </w:rPr>
            </w:pPr>
          </w:p>
          <w:p w14:paraId="113B6C90" w14:textId="77777777" w:rsidR="00EE6856" w:rsidRDefault="00EE6856">
            <w:pPr>
              <w:rPr>
                <w:rFonts w:asciiTheme="minorHAnsi" w:hAnsiTheme="minorHAnsi"/>
                <w:b/>
                <w:sz w:val="28"/>
                <w:szCs w:val="28"/>
              </w:rPr>
            </w:pPr>
          </w:p>
          <w:p w14:paraId="2FC07E65" w14:textId="77777777" w:rsidR="00EE6856" w:rsidRDefault="00EE6856">
            <w:pPr>
              <w:rPr>
                <w:rFonts w:asciiTheme="minorHAnsi" w:hAnsiTheme="minorHAnsi"/>
                <w:b/>
                <w:sz w:val="28"/>
                <w:szCs w:val="28"/>
              </w:rPr>
            </w:pPr>
          </w:p>
          <w:p w14:paraId="06BDC532" w14:textId="77777777" w:rsidR="00EE6856" w:rsidRDefault="00EE6856">
            <w:pPr>
              <w:rPr>
                <w:rFonts w:asciiTheme="minorHAnsi" w:hAnsiTheme="minorHAnsi"/>
                <w:b/>
                <w:sz w:val="28"/>
                <w:szCs w:val="28"/>
              </w:rPr>
            </w:pPr>
          </w:p>
          <w:p w14:paraId="3942B87D" w14:textId="77777777" w:rsidR="00EE6856" w:rsidRDefault="00EE6856">
            <w:pPr>
              <w:rPr>
                <w:rFonts w:asciiTheme="minorHAnsi" w:hAnsiTheme="minorHAnsi"/>
                <w:b/>
                <w:sz w:val="28"/>
                <w:szCs w:val="28"/>
              </w:rPr>
            </w:pPr>
          </w:p>
          <w:p w14:paraId="4FAC60C6" w14:textId="77777777" w:rsidR="00EE6856" w:rsidRDefault="00EE6856">
            <w:pPr>
              <w:rPr>
                <w:rFonts w:asciiTheme="minorHAnsi" w:hAnsiTheme="minorHAnsi"/>
                <w:b/>
                <w:sz w:val="28"/>
                <w:szCs w:val="28"/>
              </w:rPr>
            </w:pPr>
          </w:p>
          <w:p w14:paraId="2309677F" w14:textId="77777777" w:rsidR="00EE6856" w:rsidRDefault="00EE6856">
            <w:pPr>
              <w:rPr>
                <w:rFonts w:asciiTheme="minorHAnsi" w:hAnsiTheme="minorHAnsi"/>
                <w:b/>
                <w:sz w:val="28"/>
                <w:szCs w:val="28"/>
              </w:rPr>
            </w:pPr>
          </w:p>
          <w:p w14:paraId="3AD42544" w14:textId="77777777" w:rsidR="00EE6856" w:rsidRDefault="00EE6856">
            <w:pPr>
              <w:rPr>
                <w:rFonts w:asciiTheme="minorHAnsi" w:hAnsiTheme="minorHAnsi"/>
                <w:b/>
                <w:sz w:val="28"/>
                <w:szCs w:val="28"/>
              </w:rPr>
            </w:pPr>
          </w:p>
          <w:p w14:paraId="77A66908" w14:textId="77777777" w:rsidR="00EE6856" w:rsidRDefault="00EE6856">
            <w:pPr>
              <w:rPr>
                <w:rFonts w:asciiTheme="minorHAnsi" w:hAnsiTheme="minorHAnsi"/>
                <w:b/>
                <w:sz w:val="28"/>
                <w:szCs w:val="28"/>
              </w:rPr>
            </w:pPr>
          </w:p>
          <w:p w14:paraId="4618551D" w14:textId="77777777" w:rsidR="00EE6856" w:rsidRDefault="00EE6856">
            <w:pPr>
              <w:rPr>
                <w:rFonts w:asciiTheme="minorHAnsi" w:hAnsiTheme="minorHAnsi"/>
                <w:b/>
                <w:sz w:val="28"/>
                <w:szCs w:val="28"/>
              </w:rPr>
            </w:pPr>
          </w:p>
        </w:tc>
        <w:tc>
          <w:tcPr>
            <w:tcW w:w="6096" w:type="dxa"/>
          </w:tcPr>
          <w:p w14:paraId="2E860118" w14:textId="77777777" w:rsidR="00E03A80" w:rsidRPr="00DA7E17" w:rsidRDefault="00E03A80" w:rsidP="00DD7555">
            <w:pPr>
              <w:pStyle w:val="Tabletextbullet"/>
              <w:numPr>
                <w:ilvl w:val="0"/>
                <w:numId w:val="0"/>
              </w:numPr>
              <w:tabs>
                <w:tab w:val="left" w:pos="567"/>
              </w:tabs>
              <w:ind w:left="428"/>
              <w:rPr>
                <w:rFonts w:asciiTheme="minorHAnsi" w:hAnsiTheme="minorHAnsi"/>
                <w:b/>
                <w:szCs w:val="22"/>
              </w:rPr>
            </w:pPr>
            <w:r w:rsidRPr="00DA7E17">
              <w:rPr>
                <w:rFonts w:asciiTheme="minorHAnsi" w:hAnsiTheme="minorHAnsi"/>
                <w:b/>
                <w:szCs w:val="22"/>
              </w:rPr>
              <w:lastRenderedPageBreak/>
              <w:t>Outstanding</w:t>
            </w:r>
          </w:p>
          <w:p w14:paraId="65E4BB1A"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 xml:space="preserve">Leaders and governors have created a culture that enables pupils and staff to excel. They are committed unwaveringly to setting high expectations for the </w:t>
            </w:r>
            <w:r w:rsidRPr="00DA7E17">
              <w:rPr>
                <w:rFonts w:asciiTheme="minorHAnsi" w:hAnsiTheme="minorHAnsi"/>
                <w:szCs w:val="22"/>
              </w:rPr>
              <w:lastRenderedPageBreak/>
              <w:t>conduct of pupils and staff. Relationships between staff and pupils are exemplary.</w:t>
            </w:r>
          </w:p>
          <w:p w14:paraId="12EAB5EE"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Leaders and governors focus on consistently improving outcomes for all pupils, but especially for disadvantaged pupils. They are uncompromising in their ambition.</w:t>
            </w:r>
          </w:p>
          <w:p w14:paraId="51522B00"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The school’s actions have secured substantial improvement in progress for disadvantaged pupils. Progress is rising across the curriculum, including in English and mathematics.</w:t>
            </w:r>
          </w:p>
          <w:p w14:paraId="58487A09"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Governors systematically challenge senior leaders so that the effective deployment of staff and resources, including the pupil premium, the primary PE and sport premium, Year 7 literacy and numeracy catch-up premium and special educational needs funding, secures excellent outcomes for pupils. Governors do not shy away from challenging leaders about variations in outcomes for pupil groups and between disadvantaged and other pupils nationally.</w:t>
            </w:r>
          </w:p>
          <w:p w14:paraId="6F7E9FB5"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 xml:space="preserve">Leaders and governors have a deep, accurate understanding of the school’s effectiveness informed by the views of pupils, parents and staff. They use this to keep the school improving by focusing on the impact of their actions in key areas. </w:t>
            </w:r>
          </w:p>
          <w:p w14:paraId="67C1C6EE"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Leaders and governors use high quality professional development to encourage, challenge and support teachers’ improvement. Teaching is highly effective across the school.</w:t>
            </w:r>
          </w:p>
          <w:p w14:paraId="0FF9931F" w14:textId="77777777" w:rsidR="00E03A80" w:rsidRPr="00DA7E17" w:rsidRDefault="00E03A80" w:rsidP="00DD7555">
            <w:pPr>
              <w:pStyle w:val="Tabletextbullet"/>
              <w:numPr>
                <w:ilvl w:val="0"/>
                <w:numId w:val="12"/>
              </w:numPr>
              <w:tabs>
                <w:tab w:val="left" w:pos="567"/>
              </w:tabs>
              <w:ind w:left="428"/>
              <w:rPr>
                <w:rFonts w:asciiTheme="minorHAnsi" w:hAnsiTheme="minorHAnsi"/>
                <w:color w:val="auto"/>
                <w:szCs w:val="22"/>
              </w:rPr>
            </w:pPr>
            <w:r w:rsidRPr="00DA7E17">
              <w:rPr>
                <w:rFonts w:asciiTheme="minorHAnsi" w:hAnsiTheme="minorHAnsi"/>
                <w:color w:val="auto"/>
                <w:szCs w:val="22"/>
              </w:rPr>
              <w:t xml:space="preserve">Staff reflect on and debate the way they teach. They feel deeply involved in their own professional development. Leaders have created a climate in which teachers are motivated and trusted to take risks and innovate in ways that are right for their pupils. </w:t>
            </w:r>
          </w:p>
          <w:p w14:paraId="748DCCFF" w14:textId="77777777" w:rsidR="00E03A80" w:rsidRPr="00DA7E17" w:rsidRDefault="00E03A80" w:rsidP="00DD7555">
            <w:pPr>
              <w:pStyle w:val="Tabletextbullet"/>
              <w:numPr>
                <w:ilvl w:val="0"/>
                <w:numId w:val="12"/>
              </w:numPr>
              <w:tabs>
                <w:tab w:val="left" w:pos="567"/>
              </w:tabs>
              <w:ind w:left="428"/>
              <w:rPr>
                <w:rFonts w:asciiTheme="minorHAnsi" w:hAnsiTheme="minorHAnsi"/>
                <w:color w:val="auto"/>
                <w:szCs w:val="22"/>
              </w:rPr>
            </w:pPr>
            <w:r w:rsidRPr="00DA7E17">
              <w:rPr>
                <w:rFonts w:asciiTheme="minorHAnsi" w:hAnsiTheme="minorHAnsi"/>
                <w:color w:val="auto"/>
                <w:szCs w:val="22"/>
              </w:rPr>
              <w:t xml:space="preserve">The broad and balanced curriculum inspires pupils to learn. The range of subjects and courses helps pupils acquire knowledge, understanding and skills in all aspects of their education, including the humanities and linguistic, mathematical, scientific, technical, social, physical and artistic learning. </w:t>
            </w:r>
          </w:p>
          <w:p w14:paraId="7EFE5070"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color w:val="auto"/>
                <w:szCs w:val="22"/>
              </w:rPr>
              <w:t>Pupils’ spiritual, moral, social and</w:t>
            </w:r>
            <w:r w:rsidRPr="00DA7E17">
              <w:rPr>
                <w:rFonts w:asciiTheme="minorHAnsi" w:hAnsiTheme="minorHAnsi"/>
                <w:szCs w:val="22"/>
              </w:rPr>
              <w:t xml:space="preserve"> cultural development and, within this, the promotion of fundamental British values, are at the heart of the school’s work.</w:t>
            </w:r>
            <w:r w:rsidRPr="00DA7E17" w:rsidDel="00067184">
              <w:rPr>
                <w:rFonts w:asciiTheme="minorHAnsi" w:hAnsiTheme="minorHAnsi"/>
                <w:szCs w:val="22"/>
              </w:rPr>
              <w:t xml:space="preserve"> </w:t>
            </w:r>
          </w:p>
          <w:p w14:paraId="7D60D7FD" w14:textId="77777777" w:rsidR="00E03A80" w:rsidRPr="00DA7E17" w:rsidRDefault="00E03A80" w:rsidP="00DD7555">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 xml:space="preserve">Leaders promote equality of opportunity and diversity exceptionally well, for pupils and staff, so that the ethos and culture of the whole school prevents any form of direct or indirect discriminatory behaviour. Leaders, staff and pupils do not tolerate prejudiced behaviour. </w:t>
            </w:r>
          </w:p>
          <w:p w14:paraId="61D11525" w14:textId="1C13ED65" w:rsidR="00EE6856" w:rsidRPr="00A94516" w:rsidRDefault="00E03A80" w:rsidP="00E03A80">
            <w:pPr>
              <w:pStyle w:val="Tabletextbullet"/>
              <w:numPr>
                <w:ilvl w:val="0"/>
                <w:numId w:val="12"/>
              </w:numPr>
              <w:tabs>
                <w:tab w:val="left" w:pos="567"/>
              </w:tabs>
              <w:ind w:left="428"/>
              <w:rPr>
                <w:rFonts w:asciiTheme="minorHAnsi" w:hAnsiTheme="minorHAnsi"/>
                <w:szCs w:val="22"/>
              </w:rPr>
            </w:pPr>
            <w:r w:rsidRPr="00DA7E17">
              <w:rPr>
                <w:rFonts w:asciiTheme="minorHAnsi" w:hAnsiTheme="minorHAnsi"/>
                <w:szCs w:val="22"/>
              </w:rPr>
              <w:t xml:space="preserve">Safeguarding is effective. Leaders and managers have created a culture of vigilance where pupils’ welfare is actively promoted. Pupils are listened to and feel safe. Staff are trained to identify when a pupil may be at risk of neglect, abuse or exploitation and they report their concerns. Leaders and staff work effectively with </w:t>
            </w:r>
            <w:r w:rsidRPr="00DA7E17">
              <w:rPr>
                <w:rFonts w:asciiTheme="minorHAnsi" w:hAnsiTheme="minorHAnsi"/>
                <w:szCs w:val="22"/>
              </w:rPr>
              <w:lastRenderedPageBreak/>
              <w:t>external partners to support pupils who are at risk or who are the subject of a multi-agency plan.</w:t>
            </w:r>
          </w:p>
        </w:tc>
        <w:tc>
          <w:tcPr>
            <w:tcW w:w="4362" w:type="dxa"/>
          </w:tcPr>
          <w:p w14:paraId="2D251F62" w14:textId="77777777" w:rsidR="00EE6856" w:rsidRPr="00DA7E17" w:rsidRDefault="00EE6856">
            <w:pPr>
              <w:rPr>
                <w:rFonts w:asciiTheme="minorHAnsi" w:hAnsiTheme="minorHAnsi"/>
                <w:b/>
                <w:sz w:val="22"/>
                <w:szCs w:val="22"/>
              </w:rPr>
            </w:pPr>
          </w:p>
          <w:p w14:paraId="08640FC2" w14:textId="77777777" w:rsidR="00A94516" w:rsidRDefault="00FC02B4" w:rsidP="00A94516">
            <w:pPr>
              <w:pStyle w:val="ListParagraph"/>
              <w:numPr>
                <w:ilvl w:val="0"/>
                <w:numId w:val="12"/>
              </w:numPr>
              <w:ind w:left="427"/>
              <w:rPr>
                <w:rFonts w:asciiTheme="minorHAnsi" w:hAnsiTheme="minorHAnsi"/>
                <w:sz w:val="22"/>
                <w:szCs w:val="22"/>
              </w:rPr>
            </w:pPr>
            <w:r w:rsidRPr="003A7449">
              <w:rPr>
                <w:rFonts w:asciiTheme="minorHAnsi" w:hAnsiTheme="minorHAnsi"/>
                <w:sz w:val="22"/>
                <w:szCs w:val="22"/>
              </w:rPr>
              <w:t>Relationshi</w:t>
            </w:r>
            <w:r w:rsidR="00A94516">
              <w:rPr>
                <w:rFonts w:asciiTheme="minorHAnsi" w:hAnsiTheme="minorHAnsi"/>
                <w:sz w:val="22"/>
                <w:szCs w:val="22"/>
              </w:rPr>
              <w:t>ps at all levels are exemplary.</w:t>
            </w:r>
          </w:p>
          <w:p w14:paraId="404FABD6" w14:textId="4E04BA6E" w:rsidR="003A7449" w:rsidRPr="003A7449" w:rsidRDefault="003A7449" w:rsidP="00A94516">
            <w:pPr>
              <w:pStyle w:val="ListParagraph"/>
              <w:numPr>
                <w:ilvl w:val="0"/>
                <w:numId w:val="12"/>
              </w:numPr>
              <w:ind w:left="427"/>
              <w:rPr>
                <w:rFonts w:asciiTheme="minorHAnsi" w:hAnsiTheme="minorHAnsi"/>
                <w:sz w:val="22"/>
                <w:szCs w:val="22"/>
              </w:rPr>
            </w:pPr>
            <w:r w:rsidRPr="003A7449">
              <w:rPr>
                <w:rFonts w:asciiTheme="minorHAnsi" w:hAnsiTheme="minorHAnsi"/>
                <w:sz w:val="22"/>
                <w:szCs w:val="22"/>
              </w:rPr>
              <w:lastRenderedPageBreak/>
              <w:t xml:space="preserve">Focus on the school’s leadership culture has sharpened. </w:t>
            </w:r>
            <w:r w:rsidR="00FC02B4" w:rsidRPr="003A7449">
              <w:rPr>
                <w:rFonts w:asciiTheme="minorHAnsi" w:hAnsiTheme="minorHAnsi"/>
                <w:sz w:val="22"/>
                <w:szCs w:val="22"/>
              </w:rPr>
              <w:t>Staff are encouraged to take respo</w:t>
            </w:r>
            <w:r w:rsidRPr="003A7449">
              <w:rPr>
                <w:rFonts w:asciiTheme="minorHAnsi" w:hAnsiTheme="minorHAnsi"/>
                <w:sz w:val="22"/>
                <w:szCs w:val="22"/>
              </w:rPr>
              <w:t>nsibility, problem-</w:t>
            </w:r>
            <w:r w:rsidR="00FC02B4" w:rsidRPr="003A7449">
              <w:rPr>
                <w:rFonts w:asciiTheme="minorHAnsi" w:hAnsiTheme="minorHAnsi"/>
                <w:sz w:val="22"/>
                <w:szCs w:val="22"/>
              </w:rPr>
              <w:t>solve and develop their ow</w:t>
            </w:r>
            <w:r w:rsidRPr="003A7449">
              <w:rPr>
                <w:rFonts w:asciiTheme="minorHAnsi" w:hAnsiTheme="minorHAnsi"/>
                <w:sz w:val="22"/>
                <w:szCs w:val="22"/>
              </w:rPr>
              <w:t xml:space="preserve">n areas, from </w:t>
            </w:r>
            <w:r w:rsidR="00AC0AB9">
              <w:rPr>
                <w:rFonts w:asciiTheme="minorHAnsi" w:hAnsiTheme="minorHAnsi"/>
                <w:sz w:val="22"/>
                <w:szCs w:val="22"/>
              </w:rPr>
              <w:t>Teaching Assistant</w:t>
            </w:r>
            <w:r w:rsidRPr="003A7449">
              <w:rPr>
                <w:rFonts w:asciiTheme="minorHAnsi" w:hAnsiTheme="minorHAnsi"/>
                <w:sz w:val="22"/>
                <w:szCs w:val="22"/>
              </w:rPr>
              <w:t xml:space="preserve"> level upwards.</w:t>
            </w:r>
          </w:p>
          <w:p w14:paraId="036634C8" w14:textId="4B4A6D56" w:rsidR="00FC02B4" w:rsidRPr="003A7449" w:rsidRDefault="00A94516" w:rsidP="00A94516">
            <w:pPr>
              <w:pStyle w:val="ListParagraph"/>
              <w:numPr>
                <w:ilvl w:val="0"/>
                <w:numId w:val="12"/>
              </w:numPr>
              <w:ind w:left="427"/>
              <w:rPr>
                <w:rFonts w:asciiTheme="minorHAnsi" w:hAnsiTheme="minorHAnsi"/>
                <w:sz w:val="22"/>
                <w:szCs w:val="22"/>
              </w:rPr>
            </w:pPr>
            <w:r>
              <w:rPr>
                <w:rFonts w:asciiTheme="minorHAnsi" w:hAnsiTheme="minorHAnsi"/>
                <w:sz w:val="22"/>
                <w:szCs w:val="22"/>
              </w:rPr>
              <w:t xml:space="preserve">Attention to </w:t>
            </w:r>
            <w:r w:rsidR="00FC02B4" w:rsidRPr="003A7449">
              <w:rPr>
                <w:rFonts w:asciiTheme="minorHAnsi" w:hAnsiTheme="minorHAnsi"/>
                <w:sz w:val="22"/>
                <w:szCs w:val="22"/>
              </w:rPr>
              <w:t xml:space="preserve">improving outcomes </w:t>
            </w:r>
            <w:r>
              <w:rPr>
                <w:rFonts w:asciiTheme="minorHAnsi" w:hAnsiTheme="minorHAnsi"/>
                <w:sz w:val="22"/>
                <w:szCs w:val="22"/>
              </w:rPr>
              <w:t xml:space="preserve">is thorough and relentless. As </w:t>
            </w:r>
            <w:r w:rsidR="00FC02B4" w:rsidRPr="003A7449">
              <w:rPr>
                <w:rFonts w:asciiTheme="minorHAnsi" w:hAnsiTheme="minorHAnsi"/>
                <w:sz w:val="22"/>
                <w:szCs w:val="22"/>
              </w:rPr>
              <w:t xml:space="preserve">a </w:t>
            </w:r>
            <w:r>
              <w:rPr>
                <w:rFonts w:asciiTheme="minorHAnsi" w:hAnsiTheme="minorHAnsi"/>
                <w:sz w:val="22"/>
                <w:szCs w:val="22"/>
              </w:rPr>
              <w:t xml:space="preserve">result, </w:t>
            </w:r>
            <w:r w:rsidR="00FC02B4" w:rsidRPr="003A7449">
              <w:rPr>
                <w:rFonts w:asciiTheme="minorHAnsi" w:hAnsiTheme="minorHAnsi"/>
                <w:sz w:val="22"/>
                <w:szCs w:val="22"/>
              </w:rPr>
              <w:t xml:space="preserve">progress is consistently strong. </w:t>
            </w:r>
            <w:r>
              <w:rPr>
                <w:rFonts w:asciiTheme="minorHAnsi" w:hAnsiTheme="minorHAnsi"/>
                <w:sz w:val="22"/>
                <w:szCs w:val="22"/>
              </w:rPr>
              <w:t xml:space="preserve">Our </w:t>
            </w:r>
            <w:proofErr w:type="spellStart"/>
            <w:r>
              <w:rPr>
                <w:rFonts w:asciiTheme="minorHAnsi" w:hAnsiTheme="minorHAnsi"/>
                <w:sz w:val="22"/>
                <w:szCs w:val="22"/>
              </w:rPr>
              <w:t>Headteacher’s</w:t>
            </w:r>
            <w:proofErr w:type="spellEnd"/>
            <w:r>
              <w:rPr>
                <w:rFonts w:asciiTheme="minorHAnsi" w:hAnsiTheme="minorHAnsi"/>
                <w:sz w:val="22"/>
                <w:szCs w:val="22"/>
              </w:rPr>
              <w:t xml:space="preserve"> recent </w:t>
            </w:r>
            <w:r w:rsidR="00FC02B4" w:rsidRPr="003A7449">
              <w:rPr>
                <w:rFonts w:asciiTheme="minorHAnsi" w:hAnsiTheme="minorHAnsi"/>
                <w:sz w:val="22"/>
                <w:szCs w:val="22"/>
              </w:rPr>
              <w:t xml:space="preserve">analysis of progress at KS2 using PAGs was </w:t>
            </w:r>
            <w:r>
              <w:rPr>
                <w:rFonts w:asciiTheme="minorHAnsi" w:hAnsiTheme="minorHAnsi"/>
                <w:sz w:val="22"/>
                <w:szCs w:val="22"/>
              </w:rPr>
              <w:t>disseminated</w:t>
            </w:r>
            <w:r w:rsidR="00FC02B4" w:rsidRPr="003A7449">
              <w:rPr>
                <w:rFonts w:asciiTheme="minorHAnsi" w:hAnsiTheme="minorHAnsi"/>
                <w:sz w:val="22"/>
                <w:szCs w:val="22"/>
              </w:rPr>
              <w:t xml:space="preserve"> within </w:t>
            </w:r>
            <w:r>
              <w:rPr>
                <w:rFonts w:asciiTheme="minorHAnsi" w:hAnsiTheme="minorHAnsi"/>
                <w:sz w:val="22"/>
                <w:szCs w:val="22"/>
              </w:rPr>
              <w:t>the South Lakes Rural P</w:t>
            </w:r>
            <w:r w:rsidR="00FC02B4" w:rsidRPr="003A7449">
              <w:rPr>
                <w:rFonts w:asciiTheme="minorHAnsi" w:hAnsiTheme="minorHAnsi"/>
                <w:sz w:val="22"/>
                <w:szCs w:val="22"/>
              </w:rPr>
              <w:t xml:space="preserve">artnership as an example of best practice. </w:t>
            </w:r>
          </w:p>
          <w:p w14:paraId="03038EF0" w14:textId="54678C59" w:rsidR="00304FEA" w:rsidRDefault="00A94516" w:rsidP="00A94516">
            <w:pPr>
              <w:pStyle w:val="ListParagraph"/>
              <w:numPr>
                <w:ilvl w:val="0"/>
                <w:numId w:val="12"/>
              </w:numPr>
              <w:ind w:left="427"/>
              <w:rPr>
                <w:rFonts w:asciiTheme="minorHAnsi" w:hAnsiTheme="minorHAnsi"/>
                <w:sz w:val="22"/>
                <w:szCs w:val="22"/>
              </w:rPr>
            </w:pPr>
            <w:r>
              <w:rPr>
                <w:rFonts w:asciiTheme="minorHAnsi" w:hAnsiTheme="minorHAnsi"/>
                <w:sz w:val="22"/>
                <w:szCs w:val="22"/>
              </w:rPr>
              <w:t>S</w:t>
            </w:r>
            <w:r w:rsidR="00304FEA" w:rsidRPr="003A7449">
              <w:rPr>
                <w:rFonts w:asciiTheme="minorHAnsi" w:hAnsiTheme="minorHAnsi"/>
                <w:sz w:val="22"/>
                <w:szCs w:val="22"/>
              </w:rPr>
              <w:t>taff have undertaken nationall</w:t>
            </w:r>
            <w:r>
              <w:rPr>
                <w:rFonts w:asciiTheme="minorHAnsi" w:hAnsiTheme="minorHAnsi"/>
                <w:sz w:val="22"/>
                <w:szCs w:val="22"/>
              </w:rPr>
              <w:t xml:space="preserve">y recognized CPD in leadership </w:t>
            </w:r>
            <w:r w:rsidR="00304FEA" w:rsidRPr="003A7449">
              <w:rPr>
                <w:rFonts w:asciiTheme="minorHAnsi" w:hAnsiTheme="minorHAnsi"/>
                <w:sz w:val="22"/>
                <w:szCs w:val="22"/>
              </w:rPr>
              <w:t>(NPQML and Middle t</w:t>
            </w:r>
            <w:r>
              <w:rPr>
                <w:rFonts w:asciiTheme="minorHAnsi" w:hAnsiTheme="minorHAnsi"/>
                <w:sz w:val="22"/>
                <w:szCs w:val="22"/>
              </w:rPr>
              <w:t xml:space="preserve">o </w:t>
            </w:r>
            <w:proofErr w:type="gramStart"/>
            <w:r>
              <w:rPr>
                <w:rFonts w:asciiTheme="minorHAnsi" w:hAnsiTheme="minorHAnsi"/>
                <w:sz w:val="22"/>
                <w:szCs w:val="22"/>
              </w:rPr>
              <w:t>Senior</w:t>
            </w:r>
            <w:proofErr w:type="gramEnd"/>
            <w:r>
              <w:rPr>
                <w:rFonts w:asciiTheme="minorHAnsi" w:hAnsiTheme="minorHAnsi"/>
                <w:sz w:val="22"/>
                <w:szCs w:val="22"/>
              </w:rPr>
              <w:t xml:space="preserve"> leader training). The H</w:t>
            </w:r>
            <w:r w:rsidR="00304FEA" w:rsidRPr="003A7449">
              <w:rPr>
                <w:rFonts w:asciiTheme="minorHAnsi" w:hAnsiTheme="minorHAnsi"/>
                <w:sz w:val="22"/>
                <w:szCs w:val="22"/>
              </w:rPr>
              <w:t xml:space="preserve">eadteacher has become an LLE and is supporting other schools. </w:t>
            </w:r>
          </w:p>
          <w:p w14:paraId="61BE66DA" w14:textId="2AA51DF4" w:rsidR="00A94516" w:rsidRPr="003A7449" w:rsidRDefault="00A94516" w:rsidP="00A94516">
            <w:pPr>
              <w:pStyle w:val="ListParagraph"/>
              <w:numPr>
                <w:ilvl w:val="0"/>
                <w:numId w:val="12"/>
              </w:numPr>
              <w:ind w:left="427"/>
              <w:rPr>
                <w:rFonts w:asciiTheme="minorHAnsi" w:hAnsiTheme="minorHAnsi"/>
                <w:sz w:val="22"/>
                <w:szCs w:val="22"/>
              </w:rPr>
            </w:pPr>
            <w:r w:rsidRPr="003A7449">
              <w:rPr>
                <w:rFonts w:asciiTheme="minorHAnsi" w:hAnsiTheme="minorHAnsi"/>
                <w:sz w:val="22"/>
                <w:szCs w:val="22"/>
              </w:rPr>
              <w:t>Staf</w:t>
            </w:r>
            <w:r>
              <w:rPr>
                <w:rFonts w:asciiTheme="minorHAnsi" w:hAnsiTheme="minorHAnsi"/>
                <w:sz w:val="22"/>
                <w:szCs w:val="22"/>
              </w:rPr>
              <w:t>f are highly reflective and</w:t>
            </w:r>
            <w:r w:rsidRPr="003A7449">
              <w:rPr>
                <w:rFonts w:asciiTheme="minorHAnsi" w:hAnsiTheme="minorHAnsi"/>
                <w:sz w:val="22"/>
                <w:szCs w:val="22"/>
              </w:rPr>
              <w:t xml:space="preserve"> supportive of each other. (See comments in the quality of teaching and learning). </w:t>
            </w:r>
          </w:p>
          <w:p w14:paraId="3A8F3C18" w14:textId="184CB45C" w:rsidR="00FC02B4" w:rsidRPr="00A94516" w:rsidRDefault="00A94516" w:rsidP="00A94516">
            <w:pPr>
              <w:pStyle w:val="ListParagraph"/>
              <w:numPr>
                <w:ilvl w:val="0"/>
                <w:numId w:val="12"/>
              </w:numPr>
              <w:ind w:left="427"/>
              <w:rPr>
                <w:rFonts w:asciiTheme="minorHAnsi" w:hAnsiTheme="minorHAnsi"/>
                <w:sz w:val="22"/>
                <w:szCs w:val="22"/>
              </w:rPr>
            </w:pPr>
            <w:r w:rsidRPr="00A94516">
              <w:rPr>
                <w:rFonts w:asciiTheme="minorHAnsi" w:hAnsiTheme="minorHAnsi"/>
                <w:sz w:val="22"/>
                <w:szCs w:val="22"/>
              </w:rPr>
              <w:t>G</w:t>
            </w:r>
            <w:r w:rsidR="00FC02B4" w:rsidRPr="00A94516">
              <w:rPr>
                <w:rFonts w:asciiTheme="minorHAnsi" w:hAnsiTheme="minorHAnsi"/>
                <w:sz w:val="22"/>
                <w:szCs w:val="22"/>
              </w:rPr>
              <w:t>overnors are extremely strong</w:t>
            </w:r>
            <w:r w:rsidRPr="00A94516">
              <w:rPr>
                <w:rFonts w:asciiTheme="minorHAnsi" w:hAnsiTheme="minorHAnsi"/>
                <w:sz w:val="22"/>
                <w:szCs w:val="22"/>
              </w:rPr>
              <w:t xml:space="preserve"> and rigorous</w:t>
            </w:r>
            <w:r w:rsidR="00FC02B4" w:rsidRPr="00A94516">
              <w:rPr>
                <w:rFonts w:asciiTheme="minorHAnsi" w:hAnsiTheme="minorHAnsi"/>
                <w:sz w:val="22"/>
                <w:szCs w:val="22"/>
              </w:rPr>
              <w:t xml:space="preserve">. </w:t>
            </w:r>
            <w:r w:rsidRPr="00A94516">
              <w:rPr>
                <w:rFonts w:asciiTheme="minorHAnsi" w:hAnsiTheme="minorHAnsi"/>
                <w:sz w:val="22"/>
                <w:szCs w:val="22"/>
              </w:rPr>
              <w:t xml:space="preserve">They seek to continually deepen </w:t>
            </w:r>
            <w:r w:rsidR="00FC02B4" w:rsidRPr="00A94516">
              <w:rPr>
                <w:rFonts w:asciiTheme="minorHAnsi" w:hAnsiTheme="minorHAnsi"/>
                <w:sz w:val="22"/>
                <w:szCs w:val="22"/>
              </w:rPr>
              <w:t xml:space="preserve">their knowledge and expertise and challenge school teachers. </w:t>
            </w:r>
            <w:r w:rsidRPr="00A94516">
              <w:rPr>
                <w:rFonts w:asciiTheme="minorHAnsi" w:hAnsiTheme="minorHAnsi"/>
                <w:sz w:val="22"/>
                <w:szCs w:val="22"/>
              </w:rPr>
              <w:t>T</w:t>
            </w:r>
            <w:r w:rsidR="00FC02B4" w:rsidRPr="00A94516">
              <w:rPr>
                <w:rFonts w:asciiTheme="minorHAnsi" w:hAnsiTheme="minorHAnsi"/>
                <w:sz w:val="22"/>
                <w:szCs w:val="22"/>
              </w:rPr>
              <w:t>hey know the school ver</w:t>
            </w:r>
            <w:r w:rsidRPr="00A94516">
              <w:rPr>
                <w:rFonts w:asciiTheme="minorHAnsi" w:hAnsiTheme="minorHAnsi"/>
                <w:sz w:val="22"/>
                <w:szCs w:val="22"/>
              </w:rPr>
              <w:t>y well and are supportive of</w:t>
            </w:r>
            <w:r w:rsidR="00AC0AB9">
              <w:rPr>
                <w:rFonts w:asciiTheme="minorHAnsi" w:hAnsiTheme="minorHAnsi"/>
                <w:sz w:val="22"/>
                <w:szCs w:val="22"/>
              </w:rPr>
              <w:t xml:space="preserve"> the </w:t>
            </w:r>
            <w:proofErr w:type="spellStart"/>
            <w:r w:rsidR="00AC0AB9">
              <w:rPr>
                <w:rFonts w:asciiTheme="minorHAnsi" w:hAnsiTheme="minorHAnsi"/>
                <w:sz w:val="22"/>
                <w:szCs w:val="22"/>
              </w:rPr>
              <w:t>Headteacher’s</w:t>
            </w:r>
            <w:proofErr w:type="spellEnd"/>
            <w:r w:rsidRPr="00A94516">
              <w:rPr>
                <w:rFonts w:asciiTheme="minorHAnsi" w:hAnsiTheme="minorHAnsi"/>
                <w:sz w:val="22"/>
                <w:szCs w:val="22"/>
              </w:rPr>
              <w:t xml:space="preserve"> improvement strategies.</w:t>
            </w:r>
            <w:r w:rsidR="00FC02B4" w:rsidRPr="00A94516">
              <w:rPr>
                <w:rFonts w:asciiTheme="minorHAnsi" w:hAnsiTheme="minorHAnsi"/>
                <w:sz w:val="22"/>
                <w:szCs w:val="22"/>
              </w:rPr>
              <w:t xml:space="preserve"> </w:t>
            </w:r>
          </w:p>
          <w:p w14:paraId="24013353" w14:textId="3C706B3E" w:rsidR="00FC02B4" w:rsidRPr="00A94516" w:rsidRDefault="00A94516" w:rsidP="00A94516">
            <w:pPr>
              <w:pStyle w:val="ListParagraph"/>
              <w:numPr>
                <w:ilvl w:val="0"/>
                <w:numId w:val="12"/>
              </w:numPr>
              <w:ind w:left="427"/>
              <w:rPr>
                <w:rFonts w:asciiTheme="minorHAnsi" w:hAnsiTheme="minorHAnsi"/>
                <w:sz w:val="22"/>
                <w:szCs w:val="22"/>
              </w:rPr>
            </w:pPr>
            <w:r>
              <w:rPr>
                <w:rFonts w:asciiTheme="minorHAnsi" w:hAnsiTheme="minorHAnsi"/>
                <w:sz w:val="22"/>
                <w:szCs w:val="22"/>
              </w:rPr>
              <w:t>Staff and Governors strive to meet our v</w:t>
            </w:r>
            <w:r w:rsidR="00FC02B4" w:rsidRPr="003A7449">
              <w:rPr>
                <w:rFonts w:asciiTheme="minorHAnsi" w:hAnsiTheme="minorHAnsi"/>
                <w:sz w:val="22"/>
                <w:szCs w:val="22"/>
              </w:rPr>
              <w:t xml:space="preserve">ision statement </w:t>
            </w:r>
            <w:r>
              <w:rPr>
                <w:rFonts w:asciiTheme="minorHAnsi" w:hAnsiTheme="minorHAnsi"/>
                <w:sz w:val="22"/>
                <w:szCs w:val="22"/>
              </w:rPr>
              <w:t>of</w:t>
            </w:r>
            <w:r w:rsidR="007C27D7" w:rsidRPr="003A7449">
              <w:rPr>
                <w:rFonts w:asciiTheme="minorHAnsi" w:hAnsiTheme="minorHAnsi"/>
                <w:sz w:val="22"/>
                <w:szCs w:val="22"/>
              </w:rPr>
              <w:t xml:space="preserve"> ‘In</w:t>
            </w:r>
            <w:r w:rsidR="00FC02B4" w:rsidRPr="003A7449">
              <w:rPr>
                <w:rFonts w:asciiTheme="minorHAnsi" w:hAnsiTheme="minorHAnsi"/>
                <w:sz w:val="22"/>
                <w:szCs w:val="22"/>
              </w:rPr>
              <w:t>spiring our pupils’.</w:t>
            </w:r>
            <w:r w:rsidR="007C27D7" w:rsidRPr="003A7449">
              <w:rPr>
                <w:rFonts w:asciiTheme="minorHAnsi" w:hAnsiTheme="minorHAnsi"/>
                <w:sz w:val="22"/>
                <w:szCs w:val="22"/>
              </w:rPr>
              <w:t xml:space="preserve"> This is the standard against which we judge our curriculum and the teaching of individual subjects within it. </w:t>
            </w:r>
            <w:r>
              <w:rPr>
                <w:rFonts w:asciiTheme="minorHAnsi" w:hAnsiTheme="minorHAnsi"/>
                <w:sz w:val="22"/>
                <w:szCs w:val="22"/>
              </w:rPr>
              <w:t>W</w:t>
            </w:r>
            <w:r w:rsidR="007C27D7" w:rsidRPr="003A7449">
              <w:rPr>
                <w:rFonts w:asciiTheme="minorHAnsi" w:hAnsiTheme="minorHAnsi"/>
                <w:sz w:val="22"/>
                <w:szCs w:val="22"/>
              </w:rPr>
              <w:t>e are a small school</w:t>
            </w:r>
            <w:r>
              <w:rPr>
                <w:rFonts w:asciiTheme="minorHAnsi" w:hAnsiTheme="minorHAnsi"/>
                <w:sz w:val="22"/>
                <w:szCs w:val="22"/>
              </w:rPr>
              <w:t xml:space="preserve"> but have leaders in all subjects, who set </w:t>
            </w:r>
            <w:r w:rsidR="007C27D7" w:rsidRPr="003A7449">
              <w:rPr>
                <w:rFonts w:asciiTheme="minorHAnsi" w:hAnsiTheme="minorHAnsi"/>
                <w:sz w:val="22"/>
                <w:szCs w:val="22"/>
              </w:rPr>
              <w:t>the highest possible standards</w:t>
            </w:r>
            <w:r>
              <w:rPr>
                <w:rFonts w:asciiTheme="minorHAnsi" w:hAnsiTheme="minorHAnsi"/>
                <w:sz w:val="22"/>
                <w:szCs w:val="22"/>
              </w:rPr>
              <w:t xml:space="preserve"> and swiftly tackle weaknesses. </w:t>
            </w:r>
            <w:r w:rsidRPr="00A94516">
              <w:rPr>
                <w:rFonts w:asciiTheme="minorHAnsi" w:hAnsiTheme="minorHAnsi"/>
                <w:sz w:val="22"/>
                <w:szCs w:val="22"/>
              </w:rPr>
              <w:t>S</w:t>
            </w:r>
            <w:r w:rsidR="007C27D7" w:rsidRPr="00A94516">
              <w:rPr>
                <w:rFonts w:asciiTheme="minorHAnsi" w:hAnsiTheme="minorHAnsi"/>
                <w:sz w:val="22"/>
                <w:szCs w:val="22"/>
              </w:rPr>
              <w:t>ubject areas of our website show examples of outstanding work across the curriculum.</w:t>
            </w:r>
          </w:p>
          <w:p w14:paraId="0C202F82" w14:textId="77777777" w:rsidR="00A94516" w:rsidRDefault="007C27D7" w:rsidP="00A94516">
            <w:pPr>
              <w:pStyle w:val="ListParagraph"/>
              <w:numPr>
                <w:ilvl w:val="0"/>
                <w:numId w:val="12"/>
              </w:numPr>
              <w:ind w:left="427"/>
              <w:rPr>
                <w:rFonts w:asciiTheme="minorHAnsi" w:hAnsiTheme="minorHAnsi"/>
                <w:sz w:val="22"/>
                <w:szCs w:val="22"/>
              </w:rPr>
            </w:pPr>
            <w:r w:rsidRPr="003A7449">
              <w:rPr>
                <w:rFonts w:asciiTheme="minorHAnsi" w:hAnsiTheme="minorHAnsi"/>
                <w:sz w:val="22"/>
                <w:szCs w:val="22"/>
              </w:rPr>
              <w:t xml:space="preserve">Safeguarding and all aspects of health and safety are extremely strong. </w:t>
            </w:r>
            <w:r w:rsidR="00A94516">
              <w:rPr>
                <w:rFonts w:asciiTheme="minorHAnsi" w:hAnsiTheme="minorHAnsi"/>
                <w:sz w:val="22"/>
                <w:szCs w:val="22"/>
              </w:rPr>
              <w:t xml:space="preserve">Governors’ H&amp;S committee is vigilant and rigorous, and we work with </w:t>
            </w:r>
            <w:r w:rsidRPr="003A7449">
              <w:rPr>
                <w:rFonts w:asciiTheme="minorHAnsi" w:hAnsiTheme="minorHAnsi"/>
                <w:sz w:val="22"/>
                <w:szCs w:val="22"/>
              </w:rPr>
              <w:t xml:space="preserve">consultants </w:t>
            </w:r>
            <w:r w:rsidR="00A94516">
              <w:rPr>
                <w:rFonts w:asciiTheme="minorHAnsi" w:hAnsiTheme="minorHAnsi"/>
                <w:sz w:val="22"/>
                <w:szCs w:val="22"/>
              </w:rPr>
              <w:t>and external partners to ensure the highest standards.</w:t>
            </w:r>
            <w:r w:rsidRPr="003A7449">
              <w:rPr>
                <w:rFonts w:asciiTheme="minorHAnsi" w:hAnsiTheme="minorHAnsi"/>
                <w:sz w:val="22"/>
                <w:szCs w:val="22"/>
              </w:rPr>
              <w:t xml:space="preserve"> </w:t>
            </w:r>
          </w:p>
          <w:p w14:paraId="5D1AB005" w14:textId="01FC8EE3" w:rsidR="007C27D7" w:rsidRPr="003A7449" w:rsidRDefault="00A94516" w:rsidP="00A94516">
            <w:pPr>
              <w:pStyle w:val="ListParagraph"/>
              <w:numPr>
                <w:ilvl w:val="0"/>
                <w:numId w:val="12"/>
              </w:numPr>
              <w:ind w:left="427"/>
              <w:rPr>
                <w:rFonts w:asciiTheme="minorHAnsi" w:hAnsiTheme="minorHAnsi"/>
                <w:sz w:val="22"/>
                <w:szCs w:val="22"/>
              </w:rPr>
            </w:pPr>
            <w:r>
              <w:rPr>
                <w:rFonts w:asciiTheme="minorHAnsi" w:hAnsiTheme="minorHAnsi"/>
                <w:sz w:val="22"/>
                <w:szCs w:val="22"/>
              </w:rPr>
              <w:t xml:space="preserve">Staff work especially hard to </w:t>
            </w:r>
            <w:r w:rsidR="00BF4C25" w:rsidRPr="003A7449">
              <w:rPr>
                <w:rFonts w:asciiTheme="minorHAnsi" w:hAnsiTheme="minorHAnsi"/>
                <w:sz w:val="22"/>
                <w:szCs w:val="22"/>
              </w:rPr>
              <w:t xml:space="preserve">ensure good outcomes for vulnerable pupils. </w:t>
            </w:r>
            <w:r>
              <w:rPr>
                <w:rFonts w:asciiTheme="minorHAnsi" w:hAnsiTheme="minorHAnsi"/>
                <w:sz w:val="22"/>
                <w:szCs w:val="22"/>
              </w:rPr>
              <w:t>T</w:t>
            </w:r>
            <w:r w:rsidR="00BF4C25" w:rsidRPr="003A7449">
              <w:rPr>
                <w:rFonts w:asciiTheme="minorHAnsi" w:hAnsiTheme="minorHAnsi"/>
                <w:sz w:val="22"/>
                <w:szCs w:val="22"/>
              </w:rPr>
              <w:t xml:space="preserve">his work </w:t>
            </w:r>
            <w:r>
              <w:rPr>
                <w:rFonts w:asciiTheme="minorHAnsi" w:hAnsiTheme="minorHAnsi"/>
                <w:sz w:val="22"/>
                <w:szCs w:val="22"/>
              </w:rPr>
              <w:t>has involved support</w:t>
            </w:r>
            <w:r w:rsidR="00BF4C25" w:rsidRPr="003A7449">
              <w:rPr>
                <w:rFonts w:asciiTheme="minorHAnsi" w:hAnsiTheme="minorHAnsi"/>
                <w:sz w:val="22"/>
                <w:szCs w:val="22"/>
              </w:rPr>
              <w:t xml:space="preserve"> </w:t>
            </w:r>
            <w:r>
              <w:rPr>
                <w:rFonts w:asciiTheme="minorHAnsi" w:hAnsiTheme="minorHAnsi"/>
                <w:sz w:val="22"/>
                <w:szCs w:val="22"/>
              </w:rPr>
              <w:t xml:space="preserve">of </w:t>
            </w:r>
            <w:r w:rsidR="00BF4C25" w:rsidRPr="003A7449">
              <w:rPr>
                <w:rFonts w:asciiTheme="minorHAnsi" w:hAnsiTheme="minorHAnsi"/>
                <w:sz w:val="22"/>
                <w:szCs w:val="22"/>
              </w:rPr>
              <w:t xml:space="preserve">children and </w:t>
            </w:r>
            <w:r>
              <w:rPr>
                <w:rFonts w:asciiTheme="minorHAnsi" w:hAnsiTheme="minorHAnsi"/>
                <w:sz w:val="22"/>
                <w:szCs w:val="22"/>
              </w:rPr>
              <w:t>their families</w:t>
            </w:r>
            <w:r w:rsidR="00BF4C25" w:rsidRPr="003A7449">
              <w:rPr>
                <w:rFonts w:asciiTheme="minorHAnsi" w:hAnsiTheme="minorHAnsi"/>
                <w:sz w:val="22"/>
                <w:szCs w:val="22"/>
              </w:rPr>
              <w:t xml:space="preserve"> within our </w:t>
            </w:r>
            <w:r w:rsidR="00BF4C25" w:rsidRPr="003A7449">
              <w:rPr>
                <w:rFonts w:asciiTheme="minorHAnsi" w:hAnsiTheme="minorHAnsi"/>
                <w:sz w:val="22"/>
                <w:szCs w:val="22"/>
              </w:rPr>
              <w:lastRenderedPageBreak/>
              <w:t>school community</w:t>
            </w:r>
            <w:r>
              <w:rPr>
                <w:rFonts w:asciiTheme="minorHAnsi" w:hAnsiTheme="minorHAnsi"/>
                <w:sz w:val="22"/>
                <w:szCs w:val="22"/>
              </w:rPr>
              <w:t xml:space="preserve">, and </w:t>
            </w:r>
            <w:r w:rsidR="00AC0AB9">
              <w:rPr>
                <w:rFonts w:asciiTheme="minorHAnsi" w:hAnsiTheme="minorHAnsi"/>
                <w:sz w:val="22"/>
                <w:szCs w:val="22"/>
              </w:rPr>
              <w:t>constructively challenging any prejudice</w:t>
            </w:r>
            <w:r>
              <w:rPr>
                <w:rFonts w:asciiTheme="minorHAnsi" w:hAnsiTheme="minorHAnsi"/>
                <w:sz w:val="22"/>
                <w:szCs w:val="22"/>
              </w:rPr>
              <w:t xml:space="preserve"> in</w:t>
            </w:r>
            <w:r w:rsidR="00BF4C25" w:rsidRPr="003A7449">
              <w:rPr>
                <w:rFonts w:asciiTheme="minorHAnsi" w:hAnsiTheme="minorHAnsi"/>
                <w:sz w:val="22"/>
                <w:szCs w:val="22"/>
              </w:rPr>
              <w:t xml:space="preserve"> attitudes.</w:t>
            </w:r>
          </w:p>
        </w:tc>
        <w:tc>
          <w:tcPr>
            <w:tcW w:w="3261" w:type="dxa"/>
          </w:tcPr>
          <w:p w14:paraId="63DFAAD9" w14:textId="77777777" w:rsidR="00EE6856" w:rsidRPr="00DA7E17" w:rsidRDefault="00EE6856">
            <w:pPr>
              <w:rPr>
                <w:rFonts w:asciiTheme="minorHAnsi" w:hAnsiTheme="minorHAnsi"/>
                <w:b/>
                <w:sz w:val="22"/>
                <w:szCs w:val="22"/>
              </w:rPr>
            </w:pPr>
          </w:p>
          <w:p w14:paraId="16AA2A6A" w14:textId="77777777" w:rsidR="00304FEA" w:rsidRPr="00DA7E17" w:rsidRDefault="00304FEA" w:rsidP="00D172A7">
            <w:pPr>
              <w:pStyle w:val="ListParagraph"/>
              <w:numPr>
                <w:ilvl w:val="0"/>
                <w:numId w:val="13"/>
              </w:numPr>
              <w:ind w:left="317"/>
              <w:rPr>
                <w:rFonts w:asciiTheme="minorHAnsi" w:hAnsiTheme="minorHAnsi"/>
                <w:sz w:val="22"/>
                <w:szCs w:val="22"/>
              </w:rPr>
            </w:pPr>
            <w:r w:rsidRPr="00DA7E17">
              <w:rPr>
                <w:rFonts w:asciiTheme="minorHAnsi" w:hAnsiTheme="minorHAnsi"/>
                <w:sz w:val="22"/>
                <w:szCs w:val="22"/>
              </w:rPr>
              <w:t>Ongoing work on succession planning.</w:t>
            </w:r>
          </w:p>
          <w:p w14:paraId="779CF5B4" w14:textId="2564A55D" w:rsidR="00304FEA" w:rsidRPr="00DA7E17" w:rsidRDefault="00A94516" w:rsidP="00D172A7">
            <w:pPr>
              <w:pStyle w:val="ListParagraph"/>
              <w:numPr>
                <w:ilvl w:val="0"/>
                <w:numId w:val="13"/>
              </w:numPr>
              <w:ind w:left="317"/>
              <w:rPr>
                <w:rFonts w:asciiTheme="minorHAnsi" w:hAnsiTheme="minorHAnsi"/>
                <w:sz w:val="22"/>
                <w:szCs w:val="22"/>
              </w:rPr>
            </w:pPr>
            <w:r>
              <w:rPr>
                <w:rFonts w:asciiTheme="minorHAnsi" w:hAnsiTheme="minorHAnsi"/>
                <w:sz w:val="22"/>
                <w:szCs w:val="22"/>
              </w:rPr>
              <w:lastRenderedPageBreak/>
              <w:t xml:space="preserve">Strategy-setting </w:t>
            </w:r>
            <w:r w:rsidR="00304FEA" w:rsidRPr="00DA7E17">
              <w:rPr>
                <w:rFonts w:asciiTheme="minorHAnsi" w:hAnsiTheme="minorHAnsi"/>
                <w:sz w:val="22"/>
                <w:szCs w:val="22"/>
              </w:rPr>
              <w:t>o</w:t>
            </w:r>
            <w:r w:rsidR="00DD7555" w:rsidRPr="00DA7E17">
              <w:rPr>
                <w:rFonts w:asciiTheme="minorHAnsi" w:hAnsiTheme="minorHAnsi"/>
                <w:sz w:val="22"/>
                <w:szCs w:val="22"/>
              </w:rPr>
              <w:t xml:space="preserve">n </w:t>
            </w:r>
            <w:r>
              <w:rPr>
                <w:rFonts w:asciiTheme="minorHAnsi" w:hAnsiTheme="minorHAnsi"/>
                <w:sz w:val="22"/>
                <w:szCs w:val="22"/>
              </w:rPr>
              <w:t xml:space="preserve">the long-term </w:t>
            </w:r>
            <w:r w:rsidR="00DD7555" w:rsidRPr="00DA7E17">
              <w:rPr>
                <w:rFonts w:asciiTheme="minorHAnsi" w:hAnsiTheme="minorHAnsi"/>
                <w:sz w:val="22"/>
                <w:szCs w:val="22"/>
              </w:rPr>
              <w:t>sustainability of the school</w:t>
            </w:r>
            <w:r>
              <w:rPr>
                <w:rFonts w:asciiTheme="minorHAnsi" w:hAnsiTheme="minorHAnsi"/>
                <w:sz w:val="22"/>
                <w:szCs w:val="22"/>
              </w:rPr>
              <w:t xml:space="preserve"> and pupil numbers</w:t>
            </w:r>
            <w:r w:rsidR="00DD7555" w:rsidRPr="00DA7E17">
              <w:rPr>
                <w:rFonts w:asciiTheme="minorHAnsi" w:hAnsiTheme="minorHAnsi"/>
                <w:sz w:val="22"/>
                <w:szCs w:val="22"/>
              </w:rPr>
              <w:t xml:space="preserve">, </w:t>
            </w:r>
            <w:r w:rsidR="00304FEA" w:rsidRPr="00DA7E17">
              <w:rPr>
                <w:rFonts w:asciiTheme="minorHAnsi" w:hAnsiTheme="minorHAnsi"/>
                <w:sz w:val="22"/>
                <w:szCs w:val="22"/>
              </w:rPr>
              <w:t xml:space="preserve">in conjunction with other </w:t>
            </w:r>
            <w:r w:rsidR="00DD7555" w:rsidRPr="00DA7E17">
              <w:rPr>
                <w:rFonts w:asciiTheme="minorHAnsi" w:hAnsiTheme="minorHAnsi"/>
                <w:sz w:val="22"/>
                <w:szCs w:val="22"/>
              </w:rPr>
              <w:t xml:space="preserve">local </w:t>
            </w:r>
            <w:r w:rsidR="00304FEA" w:rsidRPr="00DA7E17">
              <w:rPr>
                <w:rFonts w:asciiTheme="minorHAnsi" w:hAnsiTheme="minorHAnsi"/>
                <w:sz w:val="22"/>
                <w:szCs w:val="22"/>
              </w:rPr>
              <w:t>schools</w:t>
            </w:r>
            <w:r w:rsidR="0072453C" w:rsidRPr="00DA7E17">
              <w:rPr>
                <w:rFonts w:asciiTheme="minorHAnsi" w:hAnsiTheme="minorHAnsi"/>
                <w:sz w:val="22"/>
                <w:szCs w:val="22"/>
              </w:rPr>
              <w:t xml:space="preserve">, </w:t>
            </w:r>
            <w:r w:rsidR="00DD7555" w:rsidRPr="00DA7E17">
              <w:rPr>
                <w:rFonts w:asciiTheme="minorHAnsi" w:hAnsiTheme="minorHAnsi"/>
                <w:sz w:val="22"/>
                <w:szCs w:val="22"/>
              </w:rPr>
              <w:t>the diocese and Local Authority</w:t>
            </w:r>
            <w:r w:rsidR="00304FEA" w:rsidRPr="00DA7E17">
              <w:rPr>
                <w:rFonts w:asciiTheme="minorHAnsi" w:hAnsiTheme="minorHAnsi"/>
                <w:sz w:val="22"/>
                <w:szCs w:val="22"/>
              </w:rPr>
              <w:t>.</w:t>
            </w:r>
          </w:p>
        </w:tc>
      </w:tr>
    </w:tbl>
    <w:p w14:paraId="6DB63DD1" w14:textId="01BD3B6E" w:rsidR="00601DFD" w:rsidRDefault="00601DFD"/>
    <w:p w14:paraId="036E610F" w14:textId="77777777" w:rsidR="00EE6856" w:rsidRDefault="00EE6856"/>
    <w:p w14:paraId="3C8E1FBE" w14:textId="77777777" w:rsidR="00EE6856" w:rsidRDefault="00EE6856" w:rsidP="00EE6856">
      <w:pPr>
        <w:rPr>
          <w:rFonts w:asciiTheme="minorHAnsi" w:hAnsiTheme="minorHAnsi"/>
          <w:b/>
          <w:sz w:val="28"/>
          <w:szCs w:val="28"/>
        </w:rPr>
      </w:pPr>
      <w:r>
        <w:rPr>
          <w:rFonts w:asciiTheme="minorHAnsi" w:hAnsiTheme="minorHAnsi"/>
          <w:b/>
          <w:sz w:val="28"/>
          <w:szCs w:val="28"/>
        </w:rPr>
        <w:t>Section 2    Quality of teaching, learning and assessment</w:t>
      </w:r>
    </w:p>
    <w:p w14:paraId="336484B4" w14:textId="77777777" w:rsidR="00EE6856" w:rsidRDefault="00EE6856" w:rsidP="00EE6856">
      <w:pPr>
        <w:rPr>
          <w:rFonts w:asciiTheme="minorHAnsi" w:hAnsiTheme="minorHAnsi"/>
          <w:b/>
          <w:sz w:val="28"/>
          <w:szCs w:val="28"/>
        </w:rPr>
      </w:pPr>
    </w:p>
    <w:tbl>
      <w:tblPr>
        <w:tblStyle w:val="TableGrid"/>
        <w:tblW w:w="14709" w:type="dxa"/>
        <w:tblLook w:val="04A0" w:firstRow="1" w:lastRow="0" w:firstColumn="1" w:lastColumn="0" w:noHBand="0" w:noVBand="1"/>
      </w:tblPr>
      <w:tblGrid>
        <w:gridCol w:w="990"/>
        <w:gridCol w:w="6096"/>
        <w:gridCol w:w="4221"/>
        <w:gridCol w:w="3402"/>
      </w:tblGrid>
      <w:tr w:rsidR="00EE6856" w14:paraId="36F0C15A" w14:textId="77777777" w:rsidTr="00D172A7">
        <w:tc>
          <w:tcPr>
            <w:tcW w:w="990" w:type="dxa"/>
            <w:shd w:val="clear" w:color="auto" w:fill="BDD6EE" w:themeFill="accent1" w:themeFillTint="66"/>
          </w:tcPr>
          <w:p w14:paraId="3243CE93" w14:textId="77777777" w:rsidR="00EE6856" w:rsidRPr="0020195B" w:rsidRDefault="00EE6856" w:rsidP="00F8359E">
            <w:pPr>
              <w:rPr>
                <w:rFonts w:asciiTheme="minorHAnsi" w:hAnsiTheme="minorHAnsi"/>
                <w:b/>
              </w:rPr>
            </w:pPr>
            <w:proofErr w:type="spellStart"/>
            <w:r w:rsidRPr="0020195B">
              <w:rPr>
                <w:rFonts w:asciiTheme="minorHAnsi" w:hAnsiTheme="minorHAnsi"/>
                <w:b/>
              </w:rPr>
              <w:t>Ofsted</w:t>
            </w:r>
            <w:proofErr w:type="spellEnd"/>
            <w:r w:rsidRPr="0020195B">
              <w:rPr>
                <w:rFonts w:asciiTheme="minorHAnsi" w:hAnsiTheme="minorHAnsi"/>
                <w:b/>
              </w:rPr>
              <w:t xml:space="preserve"> grading and reasons </w:t>
            </w:r>
          </w:p>
          <w:p w14:paraId="6E58A76E" w14:textId="77777777" w:rsidR="00EE6856" w:rsidRPr="0020195B" w:rsidRDefault="00EE6856" w:rsidP="00F8359E">
            <w:pPr>
              <w:rPr>
                <w:rFonts w:asciiTheme="minorHAnsi" w:hAnsiTheme="minorHAnsi"/>
                <w:b/>
              </w:rPr>
            </w:pPr>
          </w:p>
        </w:tc>
        <w:tc>
          <w:tcPr>
            <w:tcW w:w="6096" w:type="dxa"/>
            <w:shd w:val="clear" w:color="auto" w:fill="BDD6EE" w:themeFill="accent1" w:themeFillTint="66"/>
          </w:tcPr>
          <w:p w14:paraId="5A1C127B" w14:textId="77777777" w:rsidR="00EE6856" w:rsidRPr="0020195B" w:rsidRDefault="00EE6856" w:rsidP="00F8359E">
            <w:pPr>
              <w:rPr>
                <w:rFonts w:asciiTheme="minorHAnsi" w:hAnsiTheme="minorHAnsi"/>
                <w:b/>
              </w:rPr>
            </w:pPr>
            <w:r w:rsidRPr="0020195B">
              <w:rPr>
                <w:rFonts w:asciiTheme="minorHAnsi" w:hAnsiTheme="minorHAnsi"/>
                <w:b/>
              </w:rPr>
              <w:t>Statements and grade descriptors from framework Inspection handbook October 2017</w:t>
            </w:r>
          </w:p>
        </w:tc>
        <w:tc>
          <w:tcPr>
            <w:tcW w:w="4221" w:type="dxa"/>
            <w:shd w:val="clear" w:color="auto" w:fill="BDD6EE" w:themeFill="accent1" w:themeFillTint="66"/>
          </w:tcPr>
          <w:p w14:paraId="01FDEBB4" w14:textId="77777777" w:rsidR="00EE6856" w:rsidRPr="0020195B" w:rsidRDefault="00E03A80" w:rsidP="00F8359E">
            <w:pPr>
              <w:rPr>
                <w:rFonts w:asciiTheme="minorHAnsi" w:hAnsiTheme="minorHAnsi"/>
                <w:b/>
              </w:rPr>
            </w:pPr>
            <w:r w:rsidRPr="0020195B">
              <w:rPr>
                <w:rFonts w:asciiTheme="minorHAnsi" w:hAnsiTheme="minorHAnsi"/>
                <w:b/>
              </w:rPr>
              <w:t>Evidence to support school’s own judgement</w:t>
            </w:r>
            <w:r w:rsidR="00D755FA">
              <w:rPr>
                <w:rFonts w:asciiTheme="minorHAnsi" w:hAnsiTheme="minorHAnsi"/>
                <w:b/>
              </w:rPr>
              <w:t xml:space="preserve"> including i</w:t>
            </w:r>
            <w:r w:rsidR="00D755FA" w:rsidRPr="0020195B">
              <w:rPr>
                <w:rFonts w:asciiTheme="minorHAnsi" w:hAnsiTheme="minorHAnsi"/>
                <w:b/>
              </w:rPr>
              <w:t>mprovements to teaching, learning and assessment since last inspection</w:t>
            </w:r>
          </w:p>
        </w:tc>
        <w:tc>
          <w:tcPr>
            <w:tcW w:w="3402" w:type="dxa"/>
            <w:shd w:val="clear" w:color="auto" w:fill="BDD6EE" w:themeFill="accent1" w:themeFillTint="66"/>
          </w:tcPr>
          <w:p w14:paraId="054804E7" w14:textId="77777777" w:rsidR="00EE6856" w:rsidRPr="0020195B" w:rsidRDefault="00D755FA" w:rsidP="00D172A7">
            <w:pPr>
              <w:ind w:left="33"/>
              <w:rPr>
                <w:rFonts w:asciiTheme="minorHAnsi" w:hAnsiTheme="minorHAnsi"/>
                <w:b/>
              </w:rPr>
            </w:pPr>
            <w:r>
              <w:rPr>
                <w:rFonts w:asciiTheme="minorHAnsi" w:hAnsiTheme="minorHAnsi"/>
                <w:b/>
              </w:rPr>
              <w:t>Areas for further development</w:t>
            </w:r>
          </w:p>
        </w:tc>
      </w:tr>
      <w:tr w:rsidR="00EE6856" w14:paraId="361E4FD9" w14:textId="77777777" w:rsidTr="00D172A7">
        <w:tc>
          <w:tcPr>
            <w:tcW w:w="990" w:type="dxa"/>
            <w:shd w:val="clear" w:color="auto" w:fill="F2F2F2" w:themeFill="background1" w:themeFillShade="F2"/>
          </w:tcPr>
          <w:p w14:paraId="4D366357" w14:textId="0203A8B2" w:rsidR="00EE6856" w:rsidRPr="0020195B" w:rsidRDefault="00DD7555" w:rsidP="00F8359E">
            <w:pPr>
              <w:rPr>
                <w:rFonts w:asciiTheme="minorHAnsi" w:hAnsiTheme="minorHAnsi"/>
                <w:b/>
              </w:rPr>
            </w:pPr>
            <w:r w:rsidRPr="00417E70">
              <w:rPr>
                <w:rFonts w:asciiTheme="minorHAnsi" w:hAnsiTheme="minorHAnsi"/>
                <w:b/>
                <w:highlight w:val="yellow"/>
              </w:rPr>
              <w:t>1</w:t>
            </w:r>
            <w:r>
              <w:rPr>
                <w:rFonts w:asciiTheme="minorHAnsi" w:hAnsiTheme="minorHAnsi"/>
                <w:b/>
              </w:rPr>
              <w:t xml:space="preserve"> </w:t>
            </w:r>
            <w:r w:rsidRPr="00417E70">
              <w:rPr>
                <w:rFonts w:asciiTheme="minorHAnsi" w:hAnsiTheme="minorHAnsi"/>
                <w:b/>
                <w:highlight w:val="yellow"/>
              </w:rPr>
              <w:t>2</w:t>
            </w:r>
            <w:r>
              <w:rPr>
                <w:rFonts w:asciiTheme="minorHAnsi" w:hAnsiTheme="minorHAnsi"/>
                <w:b/>
              </w:rPr>
              <w:t xml:space="preserve"> 3 </w:t>
            </w:r>
            <w:r w:rsidR="00EE6856" w:rsidRPr="0020195B">
              <w:rPr>
                <w:rFonts w:asciiTheme="minorHAnsi" w:hAnsiTheme="minorHAnsi"/>
                <w:b/>
              </w:rPr>
              <w:t>4</w:t>
            </w:r>
          </w:p>
        </w:tc>
        <w:tc>
          <w:tcPr>
            <w:tcW w:w="6096" w:type="dxa"/>
            <w:shd w:val="clear" w:color="auto" w:fill="F2F2F2" w:themeFill="background1" w:themeFillShade="F2"/>
          </w:tcPr>
          <w:p w14:paraId="3A8DE05D" w14:textId="77777777" w:rsidR="00EE6856" w:rsidRDefault="00EE6856" w:rsidP="00F8359E">
            <w:pPr>
              <w:rPr>
                <w:rFonts w:asciiTheme="minorHAnsi" w:hAnsiTheme="minorHAnsi"/>
                <w:b/>
                <w:sz w:val="28"/>
                <w:szCs w:val="28"/>
              </w:rPr>
            </w:pPr>
          </w:p>
        </w:tc>
        <w:tc>
          <w:tcPr>
            <w:tcW w:w="4221" w:type="dxa"/>
            <w:shd w:val="clear" w:color="auto" w:fill="F2F2F2" w:themeFill="background1" w:themeFillShade="F2"/>
          </w:tcPr>
          <w:p w14:paraId="6FE52EDE" w14:textId="77777777" w:rsidR="00EE6856" w:rsidRDefault="00EE6856" w:rsidP="00F8359E">
            <w:pPr>
              <w:rPr>
                <w:rFonts w:asciiTheme="minorHAnsi" w:hAnsiTheme="minorHAnsi"/>
                <w:b/>
                <w:sz w:val="28"/>
                <w:szCs w:val="28"/>
              </w:rPr>
            </w:pPr>
          </w:p>
        </w:tc>
        <w:tc>
          <w:tcPr>
            <w:tcW w:w="3402" w:type="dxa"/>
            <w:shd w:val="clear" w:color="auto" w:fill="F2F2F2" w:themeFill="background1" w:themeFillShade="F2"/>
          </w:tcPr>
          <w:p w14:paraId="4643E7BE" w14:textId="77777777" w:rsidR="00EE6856" w:rsidRDefault="00EE6856" w:rsidP="00F8359E">
            <w:pPr>
              <w:rPr>
                <w:rFonts w:asciiTheme="minorHAnsi" w:hAnsiTheme="minorHAnsi"/>
                <w:b/>
                <w:sz w:val="28"/>
                <w:szCs w:val="28"/>
              </w:rPr>
            </w:pPr>
          </w:p>
        </w:tc>
      </w:tr>
      <w:tr w:rsidR="00EE6856" w:rsidRPr="00DD7555" w14:paraId="644A1A93" w14:textId="77777777" w:rsidTr="00D172A7">
        <w:tc>
          <w:tcPr>
            <w:tcW w:w="990" w:type="dxa"/>
          </w:tcPr>
          <w:p w14:paraId="43E9F9EB" w14:textId="77777777" w:rsidR="00EE6856" w:rsidRPr="00DD7555" w:rsidRDefault="00EE6856" w:rsidP="00F8359E">
            <w:pPr>
              <w:rPr>
                <w:rFonts w:asciiTheme="minorHAnsi" w:hAnsiTheme="minorHAnsi"/>
                <w:b/>
                <w:sz w:val="22"/>
                <w:szCs w:val="22"/>
              </w:rPr>
            </w:pPr>
          </w:p>
          <w:p w14:paraId="02258E28" w14:textId="77777777" w:rsidR="00EE6856" w:rsidRPr="00DD7555" w:rsidRDefault="00EE6856" w:rsidP="00F8359E">
            <w:pPr>
              <w:rPr>
                <w:rFonts w:asciiTheme="minorHAnsi" w:hAnsiTheme="minorHAnsi"/>
                <w:b/>
                <w:sz w:val="22"/>
                <w:szCs w:val="22"/>
              </w:rPr>
            </w:pPr>
          </w:p>
          <w:p w14:paraId="75CB4994" w14:textId="77777777" w:rsidR="00EE6856" w:rsidRPr="00DD7555" w:rsidRDefault="00EE6856" w:rsidP="00F8359E">
            <w:pPr>
              <w:rPr>
                <w:rFonts w:asciiTheme="minorHAnsi" w:hAnsiTheme="minorHAnsi"/>
                <w:b/>
                <w:sz w:val="22"/>
                <w:szCs w:val="22"/>
              </w:rPr>
            </w:pPr>
          </w:p>
          <w:p w14:paraId="12D2A3B0" w14:textId="77777777" w:rsidR="00EE6856" w:rsidRPr="00DD7555" w:rsidRDefault="00EE6856" w:rsidP="00F8359E">
            <w:pPr>
              <w:rPr>
                <w:rFonts w:asciiTheme="minorHAnsi" w:hAnsiTheme="minorHAnsi"/>
                <w:b/>
                <w:sz w:val="22"/>
                <w:szCs w:val="22"/>
              </w:rPr>
            </w:pPr>
          </w:p>
          <w:p w14:paraId="35DE5727" w14:textId="77777777" w:rsidR="00EE6856" w:rsidRPr="00DD7555" w:rsidRDefault="00EE6856" w:rsidP="00F8359E">
            <w:pPr>
              <w:rPr>
                <w:rFonts w:asciiTheme="minorHAnsi" w:hAnsiTheme="minorHAnsi"/>
                <w:b/>
                <w:sz w:val="22"/>
                <w:szCs w:val="22"/>
              </w:rPr>
            </w:pPr>
          </w:p>
          <w:p w14:paraId="2DC24032" w14:textId="77777777" w:rsidR="00EE6856" w:rsidRPr="00DD7555" w:rsidRDefault="00EE6856" w:rsidP="00F8359E">
            <w:pPr>
              <w:rPr>
                <w:rFonts w:asciiTheme="minorHAnsi" w:hAnsiTheme="minorHAnsi"/>
                <w:b/>
                <w:sz w:val="22"/>
                <w:szCs w:val="22"/>
              </w:rPr>
            </w:pPr>
          </w:p>
          <w:p w14:paraId="10258D84" w14:textId="77777777" w:rsidR="00EE6856" w:rsidRPr="00DD7555" w:rsidRDefault="00EE6856" w:rsidP="00F8359E">
            <w:pPr>
              <w:rPr>
                <w:rFonts w:asciiTheme="minorHAnsi" w:hAnsiTheme="minorHAnsi"/>
                <w:b/>
                <w:sz w:val="22"/>
                <w:szCs w:val="22"/>
              </w:rPr>
            </w:pPr>
          </w:p>
          <w:p w14:paraId="0BB2C225" w14:textId="77777777" w:rsidR="00EE6856" w:rsidRPr="00DD7555" w:rsidRDefault="00EE6856" w:rsidP="00F8359E">
            <w:pPr>
              <w:rPr>
                <w:rFonts w:asciiTheme="minorHAnsi" w:hAnsiTheme="minorHAnsi"/>
                <w:b/>
                <w:sz w:val="22"/>
                <w:szCs w:val="22"/>
              </w:rPr>
            </w:pPr>
          </w:p>
          <w:p w14:paraId="63CEB9F7" w14:textId="77777777" w:rsidR="00EE6856" w:rsidRPr="00DD7555" w:rsidRDefault="00EE6856" w:rsidP="00F8359E">
            <w:pPr>
              <w:rPr>
                <w:rFonts w:asciiTheme="minorHAnsi" w:hAnsiTheme="minorHAnsi"/>
                <w:b/>
                <w:sz w:val="22"/>
                <w:szCs w:val="22"/>
              </w:rPr>
            </w:pPr>
          </w:p>
          <w:p w14:paraId="0CC11F3C" w14:textId="77777777" w:rsidR="00EE6856" w:rsidRPr="00DD7555" w:rsidRDefault="00EE6856" w:rsidP="00F8359E">
            <w:pPr>
              <w:rPr>
                <w:rFonts w:asciiTheme="minorHAnsi" w:hAnsiTheme="minorHAnsi"/>
                <w:b/>
                <w:sz w:val="22"/>
                <w:szCs w:val="22"/>
              </w:rPr>
            </w:pPr>
          </w:p>
          <w:p w14:paraId="67D806DA" w14:textId="77777777" w:rsidR="00EE6856" w:rsidRPr="00DD7555" w:rsidRDefault="00EE6856" w:rsidP="00F8359E">
            <w:pPr>
              <w:rPr>
                <w:rFonts w:asciiTheme="minorHAnsi" w:hAnsiTheme="minorHAnsi"/>
                <w:b/>
                <w:sz w:val="22"/>
                <w:szCs w:val="22"/>
              </w:rPr>
            </w:pPr>
          </w:p>
          <w:p w14:paraId="658BD307" w14:textId="77777777" w:rsidR="00EE6856" w:rsidRPr="00DD7555" w:rsidRDefault="00EE6856" w:rsidP="00F8359E">
            <w:pPr>
              <w:rPr>
                <w:rFonts w:asciiTheme="minorHAnsi" w:hAnsiTheme="minorHAnsi"/>
                <w:b/>
                <w:sz w:val="22"/>
                <w:szCs w:val="22"/>
              </w:rPr>
            </w:pPr>
          </w:p>
          <w:p w14:paraId="402B9AB8" w14:textId="77777777" w:rsidR="00EE6856" w:rsidRPr="00DD7555" w:rsidRDefault="00EE6856" w:rsidP="00F8359E">
            <w:pPr>
              <w:rPr>
                <w:rFonts w:asciiTheme="minorHAnsi" w:hAnsiTheme="minorHAnsi"/>
                <w:b/>
                <w:sz w:val="22"/>
                <w:szCs w:val="22"/>
              </w:rPr>
            </w:pPr>
          </w:p>
          <w:p w14:paraId="63DB6340" w14:textId="77777777" w:rsidR="00EE6856" w:rsidRPr="00DD7555" w:rsidRDefault="00EE6856" w:rsidP="00F8359E">
            <w:pPr>
              <w:rPr>
                <w:rFonts w:asciiTheme="minorHAnsi" w:hAnsiTheme="minorHAnsi"/>
                <w:b/>
                <w:sz w:val="22"/>
                <w:szCs w:val="22"/>
              </w:rPr>
            </w:pPr>
          </w:p>
          <w:p w14:paraId="727B895B" w14:textId="77777777" w:rsidR="00EE6856" w:rsidRPr="00DD7555" w:rsidRDefault="00EE6856" w:rsidP="00F8359E">
            <w:pPr>
              <w:rPr>
                <w:rFonts w:asciiTheme="minorHAnsi" w:hAnsiTheme="minorHAnsi"/>
                <w:b/>
                <w:sz w:val="22"/>
                <w:szCs w:val="22"/>
              </w:rPr>
            </w:pPr>
          </w:p>
          <w:p w14:paraId="0851529C" w14:textId="77777777" w:rsidR="00EE6856" w:rsidRPr="00DD7555" w:rsidRDefault="00EE6856" w:rsidP="00F8359E">
            <w:pPr>
              <w:rPr>
                <w:rFonts w:asciiTheme="minorHAnsi" w:hAnsiTheme="minorHAnsi"/>
                <w:b/>
                <w:sz w:val="22"/>
                <w:szCs w:val="22"/>
              </w:rPr>
            </w:pPr>
          </w:p>
          <w:p w14:paraId="32DAE98A" w14:textId="77777777" w:rsidR="00EE6856" w:rsidRPr="00DD7555" w:rsidRDefault="00EE6856" w:rsidP="00F8359E">
            <w:pPr>
              <w:rPr>
                <w:rFonts w:asciiTheme="minorHAnsi" w:hAnsiTheme="minorHAnsi"/>
                <w:b/>
                <w:sz w:val="22"/>
                <w:szCs w:val="22"/>
              </w:rPr>
            </w:pPr>
          </w:p>
        </w:tc>
        <w:tc>
          <w:tcPr>
            <w:tcW w:w="6096" w:type="dxa"/>
          </w:tcPr>
          <w:p w14:paraId="133E15D2" w14:textId="77777777" w:rsidR="00E03A80" w:rsidRPr="00DD7555" w:rsidRDefault="00E03A80" w:rsidP="00A94516">
            <w:pPr>
              <w:pStyle w:val="Tabletextbullet"/>
              <w:numPr>
                <w:ilvl w:val="0"/>
                <w:numId w:val="0"/>
              </w:numPr>
              <w:tabs>
                <w:tab w:val="left" w:pos="567"/>
              </w:tabs>
              <w:ind w:left="79"/>
              <w:rPr>
                <w:rFonts w:asciiTheme="minorHAnsi" w:hAnsiTheme="minorHAnsi"/>
                <w:b/>
                <w:szCs w:val="22"/>
              </w:rPr>
            </w:pPr>
            <w:r w:rsidRPr="00DD7555">
              <w:rPr>
                <w:rFonts w:asciiTheme="minorHAnsi" w:hAnsiTheme="minorHAnsi"/>
                <w:b/>
                <w:szCs w:val="22"/>
              </w:rPr>
              <w:t>Outstanding</w:t>
            </w:r>
          </w:p>
          <w:p w14:paraId="4FD7E617" w14:textId="77777777" w:rsidR="00E03A80" w:rsidRPr="00DD7555" w:rsidRDefault="00E03A80" w:rsidP="00DD7555">
            <w:pPr>
              <w:pStyle w:val="Tabletextbullet"/>
              <w:numPr>
                <w:ilvl w:val="0"/>
                <w:numId w:val="15"/>
              </w:numPr>
              <w:tabs>
                <w:tab w:val="left" w:pos="567"/>
              </w:tabs>
              <w:ind w:left="428" w:hanging="349"/>
              <w:rPr>
                <w:rFonts w:asciiTheme="minorHAnsi" w:hAnsiTheme="minorHAnsi"/>
                <w:szCs w:val="22"/>
              </w:rPr>
            </w:pPr>
            <w:r w:rsidRPr="00DD7555">
              <w:rPr>
                <w:rFonts w:asciiTheme="minorHAnsi" w:hAnsiTheme="minorHAnsi"/>
                <w:szCs w:val="22"/>
              </w:rPr>
              <w:t>Teachers demonstrate deep knowledge and understanding of the subjects they teach. They use questioning highly effectively and demonstrate understanding of the ways pupils think about subject content. They identify pupils’ common misconceptions and act to ensure they are corrected.</w:t>
            </w:r>
          </w:p>
          <w:p w14:paraId="28A2E12A" w14:textId="77777777" w:rsidR="00E03A80" w:rsidRPr="00DD7555" w:rsidRDefault="00E03A80" w:rsidP="00DD7555">
            <w:pPr>
              <w:pStyle w:val="Tabletextbullet"/>
              <w:numPr>
                <w:ilvl w:val="0"/>
                <w:numId w:val="15"/>
              </w:numPr>
              <w:tabs>
                <w:tab w:val="left" w:pos="567"/>
              </w:tabs>
              <w:ind w:left="428" w:hanging="349"/>
              <w:rPr>
                <w:rFonts w:asciiTheme="minorHAnsi" w:hAnsiTheme="minorHAnsi"/>
                <w:szCs w:val="22"/>
              </w:rPr>
            </w:pPr>
            <w:r w:rsidRPr="00DD7555">
              <w:rPr>
                <w:rFonts w:asciiTheme="minorHAnsi" w:hAnsiTheme="minorHAnsi"/>
                <w:szCs w:val="22"/>
              </w:rPr>
              <w:t>Teachers plan lessons very effectively, making maximum use of lesson time and coordinating lesson resources well. They manage pupils’ behaviour highly effectively with clear rules that are consistently enforced.</w:t>
            </w:r>
          </w:p>
          <w:p w14:paraId="0BA4D5D0" w14:textId="77777777" w:rsidR="00E03A80" w:rsidRPr="00DD7555" w:rsidRDefault="00E03A80" w:rsidP="00DD7555">
            <w:pPr>
              <w:pStyle w:val="Tabletextbullet"/>
              <w:numPr>
                <w:ilvl w:val="0"/>
                <w:numId w:val="15"/>
              </w:numPr>
              <w:tabs>
                <w:tab w:val="left" w:pos="567"/>
              </w:tabs>
              <w:ind w:left="428" w:hanging="349"/>
              <w:rPr>
                <w:rFonts w:asciiTheme="minorHAnsi" w:eastAsia="Calibri" w:hAnsiTheme="minorHAnsi"/>
                <w:szCs w:val="22"/>
              </w:rPr>
            </w:pPr>
            <w:r w:rsidRPr="00DD7555">
              <w:rPr>
                <w:rFonts w:asciiTheme="minorHAnsi" w:hAnsiTheme="minorHAnsi"/>
                <w:szCs w:val="22"/>
              </w:rPr>
              <w:t>Teachers provide adequate time for practice to embed the pupils’ knowledge, understanding and skills securely. They introduce subject content progressively and constantly demand more of pupils. Teachers identify and support any pupil who is falling behind, and enable almost all to catch up.</w:t>
            </w:r>
          </w:p>
          <w:p w14:paraId="4DAB3FF6" w14:textId="77777777" w:rsidR="00E03A80" w:rsidRPr="00DD7555" w:rsidRDefault="00E03A80" w:rsidP="00DD7555">
            <w:pPr>
              <w:pStyle w:val="Tabletextbullet"/>
              <w:numPr>
                <w:ilvl w:val="0"/>
                <w:numId w:val="15"/>
              </w:numPr>
              <w:tabs>
                <w:tab w:val="left" w:pos="567"/>
              </w:tabs>
              <w:ind w:left="428" w:hanging="349"/>
              <w:rPr>
                <w:rFonts w:asciiTheme="minorHAnsi" w:hAnsiTheme="minorHAnsi"/>
                <w:szCs w:val="22"/>
              </w:rPr>
            </w:pPr>
            <w:r w:rsidRPr="00DD7555">
              <w:rPr>
                <w:rFonts w:asciiTheme="minorHAnsi" w:hAnsiTheme="minorHAnsi"/>
                <w:szCs w:val="22"/>
              </w:rPr>
              <w:t>Teachers check pupils’ understanding systematically and effectively in lessons, offering clearly directed and timely support.</w:t>
            </w:r>
          </w:p>
          <w:p w14:paraId="3DC1B16F" w14:textId="77777777" w:rsidR="00E03A80" w:rsidRPr="00DD7555" w:rsidRDefault="00E03A80" w:rsidP="00DD7555">
            <w:pPr>
              <w:pStyle w:val="Tabletextbullet"/>
              <w:numPr>
                <w:ilvl w:val="0"/>
                <w:numId w:val="15"/>
              </w:numPr>
              <w:tabs>
                <w:tab w:val="left" w:pos="567"/>
              </w:tabs>
              <w:ind w:left="428" w:hanging="349"/>
              <w:rPr>
                <w:rFonts w:asciiTheme="minorHAnsi" w:hAnsiTheme="minorHAnsi"/>
                <w:szCs w:val="22"/>
              </w:rPr>
            </w:pPr>
            <w:r w:rsidRPr="00DD7555">
              <w:rPr>
                <w:rFonts w:asciiTheme="minorHAnsi" w:hAnsiTheme="minorHAnsi"/>
                <w:szCs w:val="22"/>
              </w:rPr>
              <w:t>Teachers provide pupils with incisive feedback, in line with the school’s assessment policy, about what pupils can do to improve their knowledge, understanding and skills. The pupils use this feedback effectively.</w:t>
            </w:r>
          </w:p>
          <w:p w14:paraId="4AC0CCD6" w14:textId="77777777" w:rsidR="00E03A80" w:rsidRPr="00DD7555" w:rsidRDefault="00E03A80" w:rsidP="00DD7555">
            <w:pPr>
              <w:pStyle w:val="Tabletextbullet"/>
              <w:numPr>
                <w:ilvl w:val="0"/>
                <w:numId w:val="15"/>
              </w:numPr>
              <w:tabs>
                <w:tab w:val="left" w:pos="567"/>
              </w:tabs>
              <w:ind w:left="428" w:hanging="349"/>
              <w:rPr>
                <w:rStyle w:val="Tabletext-leftChar"/>
                <w:rFonts w:asciiTheme="minorHAnsi" w:hAnsiTheme="minorHAnsi"/>
                <w:szCs w:val="22"/>
              </w:rPr>
            </w:pPr>
            <w:r w:rsidRPr="00DD7555">
              <w:rPr>
                <w:rStyle w:val="Tabletext-leftChar"/>
                <w:rFonts w:asciiTheme="minorHAnsi" w:hAnsiTheme="minorHAnsi"/>
                <w:szCs w:val="22"/>
              </w:rPr>
              <w:t>Teachers set challenging homework, in line with the school’s policy and as appropriate for the age and stage of pupils, that consolidates learning, deepens understanding and prepares pupils very well for work to come.</w:t>
            </w:r>
          </w:p>
          <w:p w14:paraId="617EFB97" w14:textId="77777777" w:rsidR="00E03A80" w:rsidRPr="00DD7555" w:rsidRDefault="00E03A80" w:rsidP="00DD7555">
            <w:pPr>
              <w:pStyle w:val="Tabletextbullet"/>
              <w:numPr>
                <w:ilvl w:val="0"/>
                <w:numId w:val="15"/>
              </w:numPr>
              <w:tabs>
                <w:tab w:val="left" w:pos="567"/>
              </w:tabs>
              <w:ind w:left="428" w:hanging="349"/>
              <w:rPr>
                <w:rStyle w:val="Tabletext-leftChar"/>
                <w:rFonts w:asciiTheme="minorHAnsi" w:hAnsiTheme="minorHAnsi"/>
                <w:szCs w:val="22"/>
              </w:rPr>
            </w:pPr>
            <w:r w:rsidRPr="00DD7555">
              <w:rPr>
                <w:rStyle w:val="Tabletext-leftChar"/>
                <w:rFonts w:asciiTheme="minorHAnsi" w:hAnsiTheme="minorHAnsi"/>
                <w:szCs w:val="22"/>
              </w:rPr>
              <w:t>Teachers embed reading, writing and communication and, where appropriate, mathematics exceptionally well across the curriculum, equipping all pupils with the necessary skills to make progress. For younger children in particular, phonics teaching is highly effective in enabling them to tackle unfamiliar words.</w:t>
            </w:r>
          </w:p>
          <w:p w14:paraId="5F86C57E" w14:textId="77777777" w:rsidR="00E03A80" w:rsidRPr="00DD7555" w:rsidRDefault="00E03A80" w:rsidP="00DD7555">
            <w:pPr>
              <w:pStyle w:val="Tabletextbullet"/>
              <w:numPr>
                <w:ilvl w:val="0"/>
                <w:numId w:val="15"/>
              </w:numPr>
              <w:tabs>
                <w:tab w:val="left" w:pos="567"/>
              </w:tabs>
              <w:ind w:left="428" w:hanging="349"/>
              <w:rPr>
                <w:rStyle w:val="Tabletext-leftChar"/>
                <w:rFonts w:asciiTheme="minorHAnsi" w:hAnsiTheme="minorHAnsi"/>
                <w:szCs w:val="22"/>
              </w:rPr>
            </w:pPr>
            <w:r w:rsidRPr="00DD7555">
              <w:rPr>
                <w:rStyle w:val="Tabletext-leftChar"/>
                <w:rFonts w:asciiTheme="minorHAnsi" w:hAnsiTheme="minorHAnsi"/>
                <w:szCs w:val="22"/>
              </w:rPr>
              <w:t>T</w:t>
            </w:r>
            <w:r w:rsidRPr="00DD7555">
              <w:rPr>
                <w:rStyle w:val="Tabletext-leftChar"/>
                <w:rFonts w:asciiTheme="minorHAnsi" w:hAnsiTheme="minorHAnsi" w:cs="Tahoma"/>
                <w:color w:val="auto"/>
                <w:szCs w:val="22"/>
              </w:rPr>
              <w:t xml:space="preserve">eachers are determined that </w:t>
            </w:r>
            <w:r w:rsidRPr="00DD7555">
              <w:rPr>
                <w:rStyle w:val="Tabletext-leftChar"/>
                <w:rFonts w:asciiTheme="minorHAnsi" w:hAnsiTheme="minorHAnsi"/>
                <w:szCs w:val="22"/>
              </w:rPr>
              <w:t xml:space="preserve">pupils achieve well. They encourage pupils to try hard, recognise their efforts </w:t>
            </w:r>
            <w:r w:rsidRPr="00DD7555">
              <w:rPr>
                <w:rStyle w:val="Tabletext-leftChar"/>
                <w:rFonts w:asciiTheme="minorHAnsi" w:hAnsiTheme="minorHAnsi"/>
                <w:szCs w:val="22"/>
              </w:rPr>
              <w:lastRenderedPageBreak/>
              <w:t xml:space="preserve">and ensure that pupils take pride in all aspects of their work. </w:t>
            </w:r>
            <w:r w:rsidRPr="00DD7555">
              <w:rPr>
                <w:rFonts w:asciiTheme="minorHAnsi" w:hAnsiTheme="minorHAnsi"/>
                <w:szCs w:val="22"/>
              </w:rPr>
              <w:t>Teachers have consistently high expectations of all pupils’ attitudes to learning</w:t>
            </w:r>
            <w:r w:rsidRPr="00DD7555">
              <w:rPr>
                <w:rStyle w:val="Tabletext-leftChar"/>
                <w:rFonts w:asciiTheme="minorHAnsi" w:hAnsiTheme="minorHAnsi"/>
                <w:szCs w:val="22"/>
              </w:rPr>
              <w:t xml:space="preserve">. </w:t>
            </w:r>
          </w:p>
          <w:p w14:paraId="5053535B" w14:textId="77777777" w:rsidR="00E03A80" w:rsidRPr="00DD7555" w:rsidRDefault="00E03A80" w:rsidP="00DD7555">
            <w:pPr>
              <w:pStyle w:val="Tabletextbullet"/>
              <w:numPr>
                <w:ilvl w:val="0"/>
                <w:numId w:val="15"/>
              </w:numPr>
              <w:tabs>
                <w:tab w:val="left" w:pos="567"/>
              </w:tabs>
              <w:ind w:left="428" w:hanging="349"/>
              <w:rPr>
                <w:rStyle w:val="Tabletext-leftChar"/>
                <w:rFonts w:asciiTheme="minorHAnsi" w:hAnsiTheme="minorHAnsi"/>
                <w:szCs w:val="22"/>
              </w:rPr>
            </w:pPr>
            <w:r w:rsidRPr="00DD7555">
              <w:rPr>
                <w:rStyle w:val="Tabletext-leftChar"/>
                <w:rFonts w:asciiTheme="minorHAnsi" w:hAnsiTheme="minorHAnsi"/>
                <w:szCs w:val="22"/>
              </w:rPr>
              <w:t>P</w:t>
            </w:r>
            <w:r w:rsidRPr="00DD7555">
              <w:rPr>
                <w:rFonts w:asciiTheme="minorHAnsi" w:hAnsiTheme="minorHAnsi"/>
                <w:szCs w:val="22"/>
              </w:rPr>
              <w:t xml:space="preserve">upils love the challenge of learning and are resilient to failure. </w:t>
            </w:r>
            <w:r w:rsidRPr="00DD7555">
              <w:rPr>
                <w:rStyle w:val="Tabletext-leftChar"/>
                <w:rFonts w:asciiTheme="minorHAnsi" w:hAnsiTheme="minorHAnsi"/>
                <w:szCs w:val="22"/>
              </w:rPr>
              <w:t xml:space="preserve">They are curious, interested learners who seek out and use new information to develop, consolidate and deepen their knowledge, understanding and skills. They thrive in lessons and also regularly take up opportunities to learn through extra-curricular activities. </w:t>
            </w:r>
          </w:p>
          <w:p w14:paraId="27B1A912" w14:textId="77777777" w:rsidR="00E03A80" w:rsidRPr="00DD7555" w:rsidRDefault="00E03A80" w:rsidP="00DD7555">
            <w:pPr>
              <w:pStyle w:val="Tabletextbullet"/>
              <w:numPr>
                <w:ilvl w:val="0"/>
                <w:numId w:val="15"/>
              </w:numPr>
              <w:tabs>
                <w:tab w:val="left" w:pos="567"/>
              </w:tabs>
              <w:ind w:left="428" w:hanging="349"/>
              <w:rPr>
                <w:rFonts w:asciiTheme="minorHAnsi" w:hAnsiTheme="minorHAnsi"/>
                <w:szCs w:val="22"/>
              </w:rPr>
            </w:pPr>
            <w:r w:rsidRPr="00DD7555">
              <w:rPr>
                <w:rFonts w:asciiTheme="minorHAnsi" w:hAnsiTheme="minorHAnsi"/>
                <w:szCs w:val="22"/>
              </w:rPr>
              <w:t xml:space="preserve">Pupils are eager to know how to improve their learning. They capitalise on opportunities to use feedback, written or oral, to improve. </w:t>
            </w:r>
          </w:p>
          <w:p w14:paraId="65AFD74D" w14:textId="77777777" w:rsidR="00E03A80" w:rsidRPr="00DD7555" w:rsidRDefault="00E03A80" w:rsidP="00DD7555">
            <w:pPr>
              <w:pStyle w:val="Tabletextbullet"/>
              <w:numPr>
                <w:ilvl w:val="0"/>
                <w:numId w:val="15"/>
              </w:numPr>
              <w:tabs>
                <w:tab w:val="left" w:pos="567"/>
              </w:tabs>
              <w:ind w:left="428" w:hanging="349"/>
              <w:rPr>
                <w:rFonts w:asciiTheme="minorHAnsi" w:hAnsiTheme="minorHAnsi"/>
                <w:szCs w:val="22"/>
              </w:rPr>
            </w:pPr>
            <w:r w:rsidRPr="00DD7555">
              <w:rPr>
                <w:rFonts w:asciiTheme="minorHAnsi" w:hAnsiTheme="minorHAnsi"/>
                <w:szCs w:val="22"/>
              </w:rPr>
              <w:t xml:space="preserve">Parents are provided with clear and timely information on how well their child is progressing and how well their child is doing in relation to the standards expected. Parents are given guidance about how to support their child to improve.  </w:t>
            </w:r>
          </w:p>
          <w:p w14:paraId="25E394EB" w14:textId="77777777" w:rsidR="00EE6856" w:rsidRPr="00DD7555" w:rsidRDefault="00EE6856" w:rsidP="00E03A80">
            <w:pPr>
              <w:rPr>
                <w:rFonts w:asciiTheme="minorHAnsi" w:hAnsiTheme="minorHAnsi"/>
                <w:b/>
                <w:sz w:val="22"/>
                <w:szCs w:val="22"/>
              </w:rPr>
            </w:pPr>
          </w:p>
        </w:tc>
        <w:tc>
          <w:tcPr>
            <w:tcW w:w="4221" w:type="dxa"/>
          </w:tcPr>
          <w:p w14:paraId="26D4BD16" w14:textId="77777777" w:rsidR="00EE6856" w:rsidRPr="00DD7555" w:rsidRDefault="00EE6856" w:rsidP="00F8359E">
            <w:pPr>
              <w:rPr>
                <w:rFonts w:asciiTheme="minorHAnsi" w:hAnsiTheme="minorHAnsi"/>
                <w:b/>
                <w:sz w:val="22"/>
                <w:szCs w:val="22"/>
              </w:rPr>
            </w:pPr>
          </w:p>
          <w:p w14:paraId="5A7DD4F2" w14:textId="77777777" w:rsidR="00A94516" w:rsidRDefault="001F7BB1" w:rsidP="00A94516">
            <w:pPr>
              <w:pStyle w:val="ListParagraph"/>
              <w:numPr>
                <w:ilvl w:val="0"/>
                <w:numId w:val="15"/>
              </w:numPr>
              <w:ind w:left="569"/>
              <w:rPr>
                <w:rFonts w:asciiTheme="minorHAnsi" w:hAnsiTheme="minorHAnsi"/>
                <w:sz w:val="22"/>
                <w:szCs w:val="22"/>
              </w:rPr>
            </w:pPr>
            <w:r w:rsidRPr="00A94516">
              <w:rPr>
                <w:rFonts w:asciiTheme="minorHAnsi" w:hAnsiTheme="minorHAnsi"/>
                <w:sz w:val="22"/>
                <w:szCs w:val="22"/>
              </w:rPr>
              <w:t>Since the</w:t>
            </w:r>
            <w:r w:rsidR="00810112" w:rsidRPr="00A94516">
              <w:rPr>
                <w:rFonts w:asciiTheme="minorHAnsi" w:hAnsiTheme="minorHAnsi"/>
                <w:sz w:val="22"/>
                <w:szCs w:val="22"/>
              </w:rPr>
              <w:t xml:space="preserve"> last </w:t>
            </w:r>
            <w:proofErr w:type="spellStart"/>
            <w:r w:rsidR="00A94516">
              <w:rPr>
                <w:rFonts w:asciiTheme="minorHAnsi" w:hAnsiTheme="minorHAnsi"/>
                <w:sz w:val="22"/>
                <w:szCs w:val="22"/>
              </w:rPr>
              <w:t>Ofsted</w:t>
            </w:r>
            <w:proofErr w:type="spellEnd"/>
            <w:r w:rsidR="00A94516">
              <w:rPr>
                <w:rFonts w:asciiTheme="minorHAnsi" w:hAnsiTheme="minorHAnsi"/>
                <w:sz w:val="22"/>
                <w:szCs w:val="22"/>
              </w:rPr>
              <w:t xml:space="preserve"> </w:t>
            </w:r>
            <w:r w:rsidR="00810112" w:rsidRPr="00A94516">
              <w:rPr>
                <w:rFonts w:asciiTheme="minorHAnsi" w:hAnsiTheme="minorHAnsi"/>
                <w:sz w:val="22"/>
                <w:szCs w:val="22"/>
              </w:rPr>
              <w:t>inspection, formal lesson observ</w:t>
            </w:r>
            <w:r w:rsidR="00A94516">
              <w:rPr>
                <w:rFonts w:asciiTheme="minorHAnsi" w:hAnsiTheme="minorHAnsi"/>
                <w:sz w:val="22"/>
                <w:szCs w:val="22"/>
              </w:rPr>
              <w:t>ations have been replaced with Learning W</w:t>
            </w:r>
            <w:r w:rsidR="00810112" w:rsidRPr="00A94516">
              <w:rPr>
                <w:rFonts w:asciiTheme="minorHAnsi" w:hAnsiTheme="minorHAnsi"/>
                <w:sz w:val="22"/>
                <w:szCs w:val="22"/>
              </w:rPr>
              <w:t xml:space="preserve">alks and </w:t>
            </w:r>
            <w:r w:rsidR="00BF2666" w:rsidRPr="00A94516">
              <w:rPr>
                <w:rFonts w:asciiTheme="minorHAnsi" w:hAnsiTheme="minorHAnsi"/>
                <w:sz w:val="22"/>
                <w:szCs w:val="22"/>
              </w:rPr>
              <w:t xml:space="preserve">a more open </w:t>
            </w:r>
            <w:r w:rsidR="00A94516">
              <w:rPr>
                <w:rFonts w:asciiTheme="minorHAnsi" w:hAnsiTheme="minorHAnsi"/>
                <w:sz w:val="22"/>
                <w:szCs w:val="22"/>
              </w:rPr>
              <w:t xml:space="preserve">and </w:t>
            </w:r>
            <w:r w:rsidR="00BF2666" w:rsidRPr="00A94516">
              <w:rPr>
                <w:rFonts w:asciiTheme="minorHAnsi" w:hAnsiTheme="minorHAnsi"/>
                <w:sz w:val="22"/>
                <w:szCs w:val="22"/>
              </w:rPr>
              <w:t xml:space="preserve">collaborative approach to improving teaching. Teachers regularly discuss ways in which they can improve their teaching. </w:t>
            </w:r>
          </w:p>
          <w:p w14:paraId="63F17DFB" w14:textId="2BA858D3" w:rsidR="00A94516" w:rsidRDefault="00BF2666" w:rsidP="00AC0AB9">
            <w:pPr>
              <w:pStyle w:val="ListParagraph"/>
              <w:numPr>
                <w:ilvl w:val="0"/>
                <w:numId w:val="15"/>
              </w:numPr>
              <w:ind w:left="569"/>
              <w:rPr>
                <w:rFonts w:asciiTheme="minorHAnsi" w:hAnsiTheme="minorHAnsi"/>
                <w:sz w:val="22"/>
                <w:szCs w:val="22"/>
              </w:rPr>
            </w:pPr>
            <w:r w:rsidRPr="00A94516">
              <w:rPr>
                <w:rFonts w:asciiTheme="minorHAnsi" w:hAnsiTheme="minorHAnsi"/>
                <w:sz w:val="22"/>
                <w:szCs w:val="22"/>
              </w:rPr>
              <w:t>Lessons</w:t>
            </w:r>
            <w:r w:rsidR="00AC0AB9">
              <w:rPr>
                <w:rFonts w:asciiTheme="minorHAnsi" w:hAnsiTheme="minorHAnsi"/>
                <w:sz w:val="22"/>
                <w:szCs w:val="22"/>
              </w:rPr>
              <w:t xml:space="preserve"> in all subjects—especially </w:t>
            </w:r>
            <w:proofErr w:type="spellStart"/>
            <w:r w:rsidR="00AC0AB9">
              <w:rPr>
                <w:rFonts w:asciiTheme="minorHAnsi" w:hAnsiTheme="minorHAnsi"/>
                <w:sz w:val="22"/>
                <w:szCs w:val="22"/>
              </w:rPr>
              <w:t>Maths</w:t>
            </w:r>
            <w:proofErr w:type="spellEnd"/>
            <w:r w:rsidR="00AC0AB9">
              <w:rPr>
                <w:rFonts w:asciiTheme="minorHAnsi" w:hAnsiTheme="minorHAnsi"/>
                <w:sz w:val="22"/>
                <w:szCs w:val="22"/>
              </w:rPr>
              <w:t>—</w:t>
            </w:r>
            <w:r w:rsidR="00A94516">
              <w:rPr>
                <w:rFonts w:asciiTheme="minorHAnsi" w:hAnsiTheme="minorHAnsi"/>
                <w:sz w:val="22"/>
                <w:szCs w:val="22"/>
              </w:rPr>
              <w:t xml:space="preserve">are more ‘mastery’ focused, </w:t>
            </w:r>
            <w:r w:rsidRPr="00A94516">
              <w:rPr>
                <w:rFonts w:asciiTheme="minorHAnsi" w:hAnsiTheme="minorHAnsi"/>
                <w:sz w:val="22"/>
                <w:szCs w:val="22"/>
              </w:rPr>
              <w:t>and teachers have developed their questioning to ensure that the wid</w:t>
            </w:r>
            <w:r w:rsidR="00A94516">
              <w:rPr>
                <w:rFonts w:asciiTheme="minorHAnsi" w:hAnsiTheme="minorHAnsi"/>
                <w:sz w:val="22"/>
                <w:szCs w:val="22"/>
              </w:rPr>
              <w:t>e range of needs in their mixed-</w:t>
            </w:r>
            <w:r w:rsidRPr="00A94516">
              <w:rPr>
                <w:rFonts w:asciiTheme="minorHAnsi" w:hAnsiTheme="minorHAnsi"/>
                <w:sz w:val="22"/>
                <w:szCs w:val="22"/>
              </w:rPr>
              <w:t xml:space="preserve">age classes are met. </w:t>
            </w:r>
            <w:r w:rsidR="00A94516">
              <w:rPr>
                <w:rFonts w:asciiTheme="minorHAnsi" w:hAnsiTheme="minorHAnsi"/>
                <w:sz w:val="22"/>
                <w:szCs w:val="22"/>
              </w:rPr>
              <w:t xml:space="preserve">Pupils now spend </w:t>
            </w:r>
            <w:r w:rsidRPr="00A94516">
              <w:rPr>
                <w:rFonts w:asciiTheme="minorHAnsi" w:hAnsiTheme="minorHAnsi"/>
                <w:sz w:val="22"/>
                <w:szCs w:val="22"/>
              </w:rPr>
              <w:t xml:space="preserve">longer on </w:t>
            </w:r>
            <w:r w:rsidR="00A94516">
              <w:rPr>
                <w:rFonts w:asciiTheme="minorHAnsi" w:hAnsiTheme="minorHAnsi"/>
                <w:sz w:val="22"/>
                <w:szCs w:val="22"/>
              </w:rPr>
              <w:t xml:space="preserve">work in </w:t>
            </w:r>
            <w:r w:rsidRPr="00A94516">
              <w:rPr>
                <w:rFonts w:asciiTheme="minorHAnsi" w:hAnsiTheme="minorHAnsi"/>
                <w:sz w:val="22"/>
                <w:szCs w:val="22"/>
              </w:rPr>
              <w:t xml:space="preserve">each area before moving on. </w:t>
            </w:r>
          </w:p>
          <w:p w14:paraId="34E735E2" w14:textId="77777777" w:rsidR="00A94516" w:rsidRDefault="00BF2666" w:rsidP="00A94516">
            <w:pPr>
              <w:pStyle w:val="ListParagraph"/>
              <w:numPr>
                <w:ilvl w:val="0"/>
                <w:numId w:val="15"/>
              </w:numPr>
              <w:ind w:left="569"/>
              <w:rPr>
                <w:rFonts w:asciiTheme="minorHAnsi" w:hAnsiTheme="minorHAnsi"/>
                <w:sz w:val="22"/>
                <w:szCs w:val="22"/>
              </w:rPr>
            </w:pPr>
            <w:r w:rsidRPr="00A94516">
              <w:rPr>
                <w:rFonts w:asciiTheme="minorHAnsi" w:hAnsiTheme="minorHAnsi"/>
                <w:sz w:val="22"/>
                <w:szCs w:val="22"/>
              </w:rPr>
              <w:t xml:space="preserve">Specialist teachers teach PE, French and Computing. This means that these lessons are </w:t>
            </w:r>
            <w:proofErr w:type="gramStart"/>
            <w:r w:rsidRPr="00A94516">
              <w:rPr>
                <w:rFonts w:asciiTheme="minorHAnsi" w:hAnsiTheme="minorHAnsi"/>
                <w:sz w:val="22"/>
                <w:szCs w:val="22"/>
              </w:rPr>
              <w:t>very</w:t>
            </w:r>
            <w:proofErr w:type="gramEnd"/>
            <w:r w:rsidRPr="00A94516">
              <w:rPr>
                <w:rFonts w:asciiTheme="minorHAnsi" w:hAnsiTheme="minorHAnsi"/>
                <w:sz w:val="22"/>
                <w:szCs w:val="22"/>
              </w:rPr>
              <w:t xml:space="preserve"> focused and children make outstanding progress.</w:t>
            </w:r>
            <w:r w:rsidR="00A94516">
              <w:rPr>
                <w:rFonts w:asciiTheme="minorHAnsi" w:hAnsiTheme="minorHAnsi"/>
                <w:sz w:val="22"/>
                <w:szCs w:val="22"/>
              </w:rPr>
              <w:t xml:space="preserve"> </w:t>
            </w:r>
          </w:p>
          <w:p w14:paraId="6111A17A" w14:textId="2FA37BB8" w:rsidR="00BF2666" w:rsidRPr="00A94516" w:rsidRDefault="00A94516" w:rsidP="00A94516">
            <w:pPr>
              <w:pStyle w:val="ListParagraph"/>
              <w:numPr>
                <w:ilvl w:val="0"/>
                <w:numId w:val="15"/>
              </w:numPr>
              <w:ind w:left="569"/>
              <w:rPr>
                <w:rFonts w:asciiTheme="minorHAnsi" w:hAnsiTheme="minorHAnsi"/>
                <w:sz w:val="22"/>
                <w:szCs w:val="22"/>
              </w:rPr>
            </w:pPr>
            <w:r>
              <w:rPr>
                <w:rFonts w:asciiTheme="minorHAnsi" w:hAnsiTheme="minorHAnsi"/>
                <w:sz w:val="22"/>
                <w:szCs w:val="22"/>
              </w:rPr>
              <w:t>Computing skills, taught by a ‘Lead Teacher’, are extremely high, equipping children very well for secondary school education</w:t>
            </w:r>
            <w:r w:rsidR="00BF2666" w:rsidRPr="00A94516">
              <w:rPr>
                <w:rFonts w:asciiTheme="minorHAnsi" w:hAnsiTheme="minorHAnsi"/>
                <w:sz w:val="22"/>
                <w:szCs w:val="22"/>
              </w:rPr>
              <w:t xml:space="preserve">. </w:t>
            </w:r>
          </w:p>
          <w:p w14:paraId="7C6CB45C" w14:textId="4AB57509" w:rsidR="00BF2666" w:rsidRPr="00A94516" w:rsidRDefault="00BF2666" w:rsidP="00A94516">
            <w:pPr>
              <w:pStyle w:val="ListParagraph"/>
              <w:numPr>
                <w:ilvl w:val="0"/>
                <w:numId w:val="15"/>
              </w:numPr>
              <w:ind w:left="569"/>
              <w:rPr>
                <w:rFonts w:asciiTheme="minorHAnsi" w:hAnsiTheme="minorHAnsi"/>
                <w:sz w:val="22"/>
                <w:szCs w:val="22"/>
              </w:rPr>
            </w:pPr>
            <w:r w:rsidRPr="00A94516">
              <w:rPr>
                <w:rFonts w:asciiTheme="minorHAnsi" w:hAnsiTheme="minorHAnsi"/>
                <w:sz w:val="22"/>
                <w:szCs w:val="22"/>
              </w:rPr>
              <w:t xml:space="preserve">English and </w:t>
            </w:r>
            <w:proofErr w:type="spellStart"/>
            <w:r w:rsidRPr="00A94516">
              <w:rPr>
                <w:rFonts w:asciiTheme="minorHAnsi" w:hAnsiTheme="minorHAnsi"/>
                <w:sz w:val="22"/>
                <w:szCs w:val="22"/>
              </w:rPr>
              <w:t>Maths</w:t>
            </w:r>
            <w:proofErr w:type="spellEnd"/>
            <w:r w:rsidRPr="00A94516">
              <w:rPr>
                <w:rFonts w:asciiTheme="minorHAnsi" w:hAnsiTheme="minorHAnsi"/>
                <w:sz w:val="22"/>
                <w:szCs w:val="22"/>
              </w:rPr>
              <w:t xml:space="preserve"> </w:t>
            </w:r>
            <w:r w:rsidR="00AC0AB9">
              <w:rPr>
                <w:rFonts w:asciiTheme="minorHAnsi" w:hAnsiTheme="minorHAnsi"/>
                <w:sz w:val="22"/>
                <w:szCs w:val="22"/>
              </w:rPr>
              <w:t>have been</w:t>
            </w:r>
            <w:r w:rsidR="00A94516">
              <w:rPr>
                <w:rFonts w:asciiTheme="minorHAnsi" w:hAnsiTheme="minorHAnsi"/>
                <w:sz w:val="22"/>
                <w:szCs w:val="22"/>
              </w:rPr>
              <w:t xml:space="preserve"> embedded across the curriculum. E</w:t>
            </w:r>
            <w:r w:rsidRPr="00A94516">
              <w:rPr>
                <w:rFonts w:asciiTheme="minorHAnsi" w:hAnsiTheme="minorHAnsi"/>
                <w:sz w:val="22"/>
                <w:szCs w:val="22"/>
              </w:rPr>
              <w:t>very opportunity is taken to develop spoken language, vocabulary development and spelling</w:t>
            </w:r>
            <w:r w:rsidR="00A94516">
              <w:rPr>
                <w:rFonts w:asciiTheme="minorHAnsi" w:hAnsiTheme="minorHAnsi"/>
                <w:sz w:val="22"/>
                <w:szCs w:val="22"/>
              </w:rPr>
              <w:t xml:space="preserve"> skills</w:t>
            </w:r>
            <w:r w:rsidRPr="00A94516">
              <w:rPr>
                <w:rFonts w:asciiTheme="minorHAnsi" w:hAnsiTheme="minorHAnsi"/>
                <w:sz w:val="22"/>
                <w:szCs w:val="22"/>
              </w:rPr>
              <w:t xml:space="preserve">. </w:t>
            </w:r>
          </w:p>
          <w:p w14:paraId="60590FF5" w14:textId="0571412B" w:rsidR="00F86052" w:rsidRDefault="00A94516" w:rsidP="00A94516">
            <w:pPr>
              <w:pStyle w:val="ListParagraph"/>
              <w:numPr>
                <w:ilvl w:val="0"/>
                <w:numId w:val="15"/>
              </w:numPr>
              <w:ind w:left="569"/>
              <w:rPr>
                <w:rFonts w:asciiTheme="minorHAnsi" w:hAnsiTheme="minorHAnsi"/>
                <w:sz w:val="22"/>
                <w:szCs w:val="22"/>
              </w:rPr>
            </w:pPr>
            <w:r>
              <w:rPr>
                <w:rFonts w:asciiTheme="minorHAnsi" w:hAnsiTheme="minorHAnsi"/>
                <w:sz w:val="22"/>
                <w:szCs w:val="22"/>
              </w:rPr>
              <w:t>T</w:t>
            </w:r>
            <w:r w:rsidR="004073CA" w:rsidRPr="00A94516">
              <w:rPr>
                <w:rFonts w:asciiTheme="minorHAnsi" w:hAnsiTheme="minorHAnsi"/>
                <w:sz w:val="22"/>
                <w:szCs w:val="22"/>
              </w:rPr>
              <w:t xml:space="preserve">eachers have very </w:t>
            </w:r>
            <w:r w:rsidR="00C90C34" w:rsidRPr="00A94516">
              <w:rPr>
                <w:rFonts w:asciiTheme="minorHAnsi" w:hAnsiTheme="minorHAnsi"/>
                <w:sz w:val="22"/>
                <w:szCs w:val="22"/>
              </w:rPr>
              <w:t>high expectations of all pupils</w:t>
            </w:r>
            <w:r w:rsidR="0072453C" w:rsidRPr="00A94516">
              <w:rPr>
                <w:rFonts w:asciiTheme="minorHAnsi" w:hAnsiTheme="minorHAnsi"/>
                <w:sz w:val="22"/>
                <w:szCs w:val="22"/>
              </w:rPr>
              <w:t>,</w:t>
            </w:r>
            <w:r w:rsidR="00C90C34" w:rsidRPr="00A94516">
              <w:rPr>
                <w:rFonts w:asciiTheme="minorHAnsi" w:hAnsiTheme="minorHAnsi"/>
                <w:sz w:val="22"/>
                <w:szCs w:val="22"/>
              </w:rPr>
              <w:t xml:space="preserve"> bo</w:t>
            </w:r>
            <w:r w:rsidR="0072453C" w:rsidRPr="00A94516">
              <w:rPr>
                <w:rFonts w:asciiTheme="minorHAnsi" w:hAnsiTheme="minorHAnsi"/>
                <w:sz w:val="22"/>
                <w:szCs w:val="22"/>
              </w:rPr>
              <w:t>th</w:t>
            </w:r>
            <w:r w:rsidR="00C90C34" w:rsidRPr="00A94516">
              <w:rPr>
                <w:rFonts w:asciiTheme="minorHAnsi" w:hAnsiTheme="minorHAnsi"/>
                <w:sz w:val="22"/>
                <w:szCs w:val="22"/>
              </w:rPr>
              <w:t xml:space="preserve"> i</w:t>
            </w:r>
            <w:r w:rsidR="00F86052">
              <w:rPr>
                <w:rFonts w:asciiTheme="minorHAnsi" w:hAnsiTheme="minorHAnsi"/>
                <w:sz w:val="22"/>
                <w:szCs w:val="22"/>
              </w:rPr>
              <w:t>n class and through homework. I</w:t>
            </w:r>
            <w:r w:rsidR="00C90C34" w:rsidRPr="00A94516">
              <w:rPr>
                <w:rFonts w:asciiTheme="minorHAnsi" w:hAnsiTheme="minorHAnsi"/>
                <w:sz w:val="22"/>
                <w:szCs w:val="22"/>
              </w:rPr>
              <w:t xml:space="preserve">n turn, pupils have high </w:t>
            </w:r>
            <w:r w:rsidR="00F86052">
              <w:rPr>
                <w:rFonts w:asciiTheme="minorHAnsi" w:hAnsiTheme="minorHAnsi"/>
                <w:sz w:val="22"/>
                <w:szCs w:val="22"/>
              </w:rPr>
              <w:t xml:space="preserve">expectations </w:t>
            </w:r>
            <w:r w:rsidR="00C90C34" w:rsidRPr="00A94516">
              <w:rPr>
                <w:rFonts w:asciiTheme="minorHAnsi" w:hAnsiTheme="minorHAnsi"/>
                <w:sz w:val="22"/>
                <w:szCs w:val="22"/>
              </w:rPr>
              <w:t xml:space="preserve">of </w:t>
            </w:r>
            <w:r w:rsidR="00C90C34" w:rsidRPr="00A94516">
              <w:rPr>
                <w:rFonts w:asciiTheme="minorHAnsi" w:hAnsiTheme="minorHAnsi"/>
                <w:sz w:val="22"/>
                <w:szCs w:val="22"/>
              </w:rPr>
              <w:lastRenderedPageBreak/>
              <w:t>themselves</w:t>
            </w:r>
            <w:r w:rsidR="00F86052">
              <w:rPr>
                <w:rFonts w:asciiTheme="minorHAnsi" w:hAnsiTheme="minorHAnsi"/>
                <w:sz w:val="22"/>
                <w:szCs w:val="22"/>
              </w:rPr>
              <w:t>—reflected in 100% completion of homework in KS2 and widespread use of Mathletics activities to support homework, even when not compulsory. P</w:t>
            </w:r>
            <w:r w:rsidR="00C90C34" w:rsidRPr="00A94516">
              <w:rPr>
                <w:rFonts w:asciiTheme="minorHAnsi" w:hAnsiTheme="minorHAnsi"/>
                <w:sz w:val="22"/>
                <w:szCs w:val="22"/>
              </w:rPr>
              <w:t xml:space="preserve">upils who find it difficult to complete </w:t>
            </w:r>
            <w:r w:rsidR="00F86052">
              <w:rPr>
                <w:rFonts w:asciiTheme="minorHAnsi" w:hAnsiTheme="minorHAnsi"/>
                <w:sz w:val="22"/>
                <w:szCs w:val="22"/>
              </w:rPr>
              <w:t xml:space="preserve">work </w:t>
            </w:r>
            <w:r w:rsidR="00C90C34" w:rsidRPr="00A94516">
              <w:rPr>
                <w:rFonts w:asciiTheme="minorHAnsi" w:hAnsiTheme="minorHAnsi"/>
                <w:sz w:val="22"/>
                <w:szCs w:val="22"/>
              </w:rPr>
              <w:t xml:space="preserve">at home are </w:t>
            </w:r>
            <w:r w:rsidR="00F86052">
              <w:rPr>
                <w:rFonts w:asciiTheme="minorHAnsi" w:hAnsiTheme="minorHAnsi"/>
                <w:sz w:val="22"/>
                <w:szCs w:val="22"/>
              </w:rPr>
              <w:t xml:space="preserve">given </w:t>
            </w:r>
            <w:r w:rsidR="00C90C34" w:rsidRPr="00A94516">
              <w:rPr>
                <w:rFonts w:asciiTheme="minorHAnsi" w:hAnsiTheme="minorHAnsi"/>
                <w:sz w:val="22"/>
                <w:szCs w:val="22"/>
              </w:rPr>
              <w:t xml:space="preserve">opportunities </w:t>
            </w:r>
            <w:r w:rsidR="00AC0AB9">
              <w:rPr>
                <w:rFonts w:asciiTheme="minorHAnsi" w:hAnsiTheme="minorHAnsi"/>
                <w:sz w:val="22"/>
                <w:szCs w:val="22"/>
              </w:rPr>
              <w:t xml:space="preserve">before school, </w:t>
            </w:r>
            <w:r w:rsidR="00C90C34" w:rsidRPr="00A94516">
              <w:rPr>
                <w:rFonts w:asciiTheme="minorHAnsi" w:hAnsiTheme="minorHAnsi"/>
                <w:sz w:val="22"/>
                <w:szCs w:val="22"/>
              </w:rPr>
              <w:t>at lunchtime</w:t>
            </w:r>
            <w:r w:rsidR="00F86052">
              <w:rPr>
                <w:rFonts w:asciiTheme="minorHAnsi" w:hAnsiTheme="minorHAnsi"/>
                <w:sz w:val="22"/>
                <w:szCs w:val="22"/>
              </w:rPr>
              <w:t>s</w:t>
            </w:r>
            <w:r w:rsidR="00AC0AB9">
              <w:rPr>
                <w:rFonts w:asciiTheme="minorHAnsi" w:hAnsiTheme="minorHAnsi"/>
                <w:sz w:val="22"/>
                <w:szCs w:val="22"/>
              </w:rPr>
              <w:t>,</w:t>
            </w:r>
            <w:r w:rsidR="00F86052">
              <w:rPr>
                <w:rFonts w:asciiTheme="minorHAnsi" w:hAnsiTheme="minorHAnsi"/>
                <w:sz w:val="22"/>
                <w:szCs w:val="22"/>
              </w:rPr>
              <w:t xml:space="preserve"> or in after-</w:t>
            </w:r>
            <w:r w:rsidR="00C90C34" w:rsidRPr="00A94516">
              <w:rPr>
                <w:rFonts w:asciiTheme="minorHAnsi" w:hAnsiTheme="minorHAnsi"/>
                <w:sz w:val="22"/>
                <w:szCs w:val="22"/>
              </w:rPr>
              <w:t>school club</w:t>
            </w:r>
            <w:r w:rsidR="00F86052">
              <w:rPr>
                <w:rFonts w:asciiTheme="minorHAnsi" w:hAnsiTheme="minorHAnsi"/>
                <w:sz w:val="22"/>
                <w:szCs w:val="22"/>
              </w:rPr>
              <w:t>s.</w:t>
            </w:r>
          </w:p>
          <w:p w14:paraId="715034F7" w14:textId="71BFE122" w:rsidR="004073CA" w:rsidRPr="00A94516" w:rsidRDefault="00C90C34" w:rsidP="00A94516">
            <w:pPr>
              <w:pStyle w:val="ListParagraph"/>
              <w:numPr>
                <w:ilvl w:val="0"/>
                <w:numId w:val="15"/>
              </w:numPr>
              <w:ind w:left="569"/>
              <w:rPr>
                <w:rFonts w:asciiTheme="minorHAnsi" w:hAnsiTheme="minorHAnsi"/>
                <w:sz w:val="22"/>
                <w:szCs w:val="22"/>
              </w:rPr>
            </w:pPr>
            <w:r w:rsidRPr="00A94516">
              <w:rPr>
                <w:rFonts w:asciiTheme="minorHAnsi" w:hAnsiTheme="minorHAnsi"/>
                <w:sz w:val="22"/>
                <w:szCs w:val="22"/>
              </w:rPr>
              <w:t>Improvement time each morning is used by pupils to improve their work</w:t>
            </w:r>
            <w:r w:rsidR="00F86052">
              <w:rPr>
                <w:rFonts w:asciiTheme="minorHAnsi" w:hAnsiTheme="minorHAnsi"/>
                <w:sz w:val="22"/>
                <w:szCs w:val="22"/>
              </w:rPr>
              <w:t xml:space="preserve"> and act </w:t>
            </w:r>
            <w:r w:rsidRPr="00A94516">
              <w:rPr>
                <w:rFonts w:asciiTheme="minorHAnsi" w:hAnsiTheme="minorHAnsi"/>
                <w:sz w:val="22"/>
                <w:szCs w:val="22"/>
              </w:rPr>
              <w:t>on teachers’ feedback.</w:t>
            </w:r>
          </w:p>
          <w:p w14:paraId="2D0CD833" w14:textId="1759B3AF" w:rsidR="00C90C34" w:rsidRPr="00A94516" w:rsidRDefault="00F86052" w:rsidP="00F86052">
            <w:pPr>
              <w:pStyle w:val="ListParagraph"/>
              <w:numPr>
                <w:ilvl w:val="0"/>
                <w:numId w:val="15"/>
              </w:numPr>
              <w:ind w:left="569"/>
              <w:rPr>
                <w:rFonts w:asciiTheme="minorHAnsi" w:hAnsiTheme="minorHAnsi"/>
                <w:sz w:val="22"/>
                <w:szCs w:val="22"/>
              </w:rPr>
            </w:pPr>
            <w:r>
              <w:rPr>
                <w:rFonts w:asciiTheme="minorHAnsi" w:hAnsiTheme="minorHAnsi"/>
                <w:sz w:val="22"/>
                <w:szCs w:val="22"/>
              </w:rPr>
              <w:t xml:space="preserve">End-of-year reports have been developed </w:t>
            </w:r>
            <w:r w:rsidR="00C90C34" w:rsidRPr="00A94516">
              <w:rPr>
                <w:rFonts w:asciiTheme="minorHAnsi" w:hAnsiTheme="minorHAnsi"/>
                <w:sz w:val="22"/>
                <w:szCs w:val="22"/>
              </w:rPr>
              <w:t>(see behavior of pupils section) and mid-year report</w:t>
            </w:r>
            <w:r>
              <w:rPr>
                <w:rFonts w:asciiTheme="minorHAnsi" w:hAnsiTheme="minorHAnsi"/>
                <w:sz w:val="22"/>
                <w:szCs w:val="22"/>
              </w:rPr>
              <w:t>s</w:t>
            </w:r>
            <w:r w:rsidR="00C90C34" w:rsidRPr="00A94516">
              <w:rPr>
                <w:rFonts w:asciiTheme="minorHAnsi" w:hAnsiTheme="minorHAnsi"/>
                <w:sz w:val="22"/>
                <w:szCs w:val="22"/>
              </w:rPr>
              <w:t xml:space="preserve"> introduced. </w:t>
            </w:r>
            <w:r>
              <w:rPr>
                <w:rFonts w:asciiTheme="minorHAnsi" w:hAnsiTheme="minorHAnsi"/>
                <w:sz w:val="22"/>
                <w:szCs w:val="22"/>
              </w:rPr>
              <w:t>Termly learning overviews for parents complement leaflets about expectations</w:t>
            </w:r>
            <w:r w:rsidR="000317F7" w:rsidRPr="00A94516">
              <w:rPr>
                <w:rFonts w:asciiTheme="minorHAnsi" w:hAnsiTheme="minorHAnsi"/>
                <w:sz w:val="22"/>
                <w:szCs w:val="22"/>
              </w:rPr>
              <w:t xml:space="preserve"> and letters </w:t>
            </w:r>
            <w:r>
              <w:rPr>
                <w:rFonts w:asciiTheme="minorHAnsi" w:hAnsiTheme="minorHAnsi"/>
                <w:sz w:val="22"/>
                <w:szCs w:val="22"/>
              </w:rPr>
              <w:t xml:space="preserve">with information about how </w:t>
            </w:r>
            <w:r w:rsidR="000317F7" w:rsidRPr="00A94516">
              <w:rPr>
                <w:rFonts w:asciiTheme="minorHAnsi" w:hAnsiTheme="minorHAnsi"/>
                <w:sz w:val="22"/>
                <w:szCs w:val="22"/>
              </w:rPr>
              <w:t>parents can help their child</w:t>
            </w:r>
            <w:r>
              <w:rPr>
                <w:rFonts w:asciiTheme="minorHAnsi" w:hAnsiTheme="minorHAnsi"/>
                <w:sz w:val="22"/>
                <w:szCs w:val="22"/>
              </w:rPr>
              <w:t>ren</w:t>
            </w:r>
            <w:r w:rsidR="00AC0AB9">
              <w:rPr>
                <w:rFonts w:asciiTheme="minorHAnsi" w:hAnsiTheme="minorHAnsi"/>
                <w:sz w:val="22"/>
                <w:szCs w:val="22"/>
              </w:rPr>
              <w:t xml:space="preserve"> learn.</w:t>
            </w:r>
          </w:p>
        </w:tc>
        <w:tc>
          <w:tcPr>
            <w:tcW w:w="3402" w:type="dxa"/>
          </w:tcPr>
          <w:p w14:paraId="60CEE8BA" w14:textId="77777777" w:rsidR="00EE6856" w:rsidRPr="00DD7555" w:rsidRDefault="00EE6856" w:rsidP="00F8359E">
            <w:pPr>
              <w:rPr>
                <w:rFonts w:asciiTheme="minorHAnsi" w:hAnsiTheme="minorHAnsi"/>
                <w:b/>
                <w:sz w:val="22"/>
                <w:szCs w:val="22"/>
              </w:rPr>
            </w:pPr>
          </w:p>
          <w:p w14:paraId="7C399D46" w14:textId="08113AD1" w:rsidR="00F86052" w:rsidRDefault="00F86052" w:rsidP="00F86052">
            <w:pPr>
              <w:pStyle w:val="ListParagraph"/>
              <w:numPr>
                <w:ilvl w:val="0"/>
                <w:numId w:val="19"/>
              </w:numPr>
              <w:ind w:left="459"/>
              <w:rPr>
                <w:rFonts w:asciiTheme="minorHAnsi" w:hAnsiTheme="minorHAnsi"/>
                <w:sz w:val="22"/>
                <w:szCs w:val="22"/>
              </w:rPr>
            </w:pPr>
            <w:r>
              <w:rPr>
                <w:rFonts w:asciiTheme="minorHAnsi" w:hAnsiTheme="minorHAnsi"/>
                <w:sz w:val="22"/>
                <w:szCs w:val="22"/>
              </w:rPr>
              <w:t>Continued focus on mastery and specialist teaching.</w:t>
            </w:r>
          </w:p>
          <w:p w14:paraId="7CC31D5B" w14:textId="6F9D94FE" w:rsidR="00BF2666" w:rsidRPr="00D172A7" w:rsidRDefault="00AC0AB9" w:rsidP="00F86052">
            <w:pPr>
              <w:pStyle w:val="ListParagraph"/>
              <w:numPr>
                <w:ilvl w:val="0"/>
                <w:numId w:val="19"/>
              </w:numPr>
              <w:ind w:left="459"/>
              <w:rPr>
                <w:rFonts w:asciiTheme="minorHAnsi" w:hAnsiTheme="minorHAnsi"/>
                <w:sz w:val="22"/>
                <w:szCs w:val="22"/>
              </w:rPr>
            </w:pPr>
            <w:r>
              <w:rPr>
                <w:rFonts w:asciiTheme="minorHAnsi" w:hAnsiTheme="minorHAnsi"/>
                <w:sz w:val="22"/>
                <w:szCs w:val="22"/>
              </w:rPr>
              <w:t>Further strategies</w:t>
            </w:r>
            <w:r w:rsidR="00BF2666" w:rsidRPr="00D172A7">
              <w:rPr>
                <w:rFonts w:asciiTheme="minorHAnsi" w:hAnsiTheme="minorHAnsi"/>
                <w:sz w:val="22"/>
                <w:szCs w:val="22"/>
              </w:rPr>
              <w:t xml:space="preserve"> to </w:t>
            </w:r>
            <w:r w:rsidR="00F86052">
              <w:rPr>
                <w:rFonts w:asciiTheme="minorHAnsi" w:hAnsiTheme="minorHAnsi"/>
                <w:sz w:val="22"/>
                <w:szCs w:val="22"/>
              </w:rPr>
              <w:t xml:space="preserve">improve the teaching of </w:t>
            </w:r>
            <w:r w:rsidR="00BF2666" w:rsidRPr="00D172A7">
              <w:rPr>
                <w:rFonts w:asciiTheme="minorHAnsi" w:hAnsiTheme="minorHAnsi"/>
                <w:sz w:val="22"/>
                <w:szCs w:val="22"/>
              </w:rPr>
              <w:t xml:space="preserve">spelling. </w:t>
            </w:r>
          </w:p>
        </w:tc>
      </w:tr>
    </w:tbl>
    <w:p w14:paraId="02D50628" w14:textId="77777777" w:rsidR="00EE6856" w:rsidRDefault="00EE6856"/>
    <w:p w14:paraId="4159EAF2" w14:textId="77777777" w:rsidR="00EE6856" w:rsidRDefault="00EE6856"/>
    <w:p w14:paraId="31972B85" w14:textId="77777777" w:rsidR="00EE6856" w:rsidRDefault="00EE6856" w:rsidP="00EE6856">
      <w:pPr>
        <w:rPr>
          <w:rFonts w:asciiTheme="minorHAnsi" w:hAnsiTheme="minorHAnsi"/>
          <w:b/>
          <w:sz w:val="28"/>
          <w:szCs w:val="28"/>
        </w:rPr>
      </w:pPr>
      <w:r>
        <w:rPr>
          <w:rFonts w:asciiTheme="minorHAnsi" w:hAnsiTheme="minorHAnsi"/>
          <w:b/>
          <w:sz w:val="28"/>
          <w:szCs w:val="28"/>
        </w:rPr>
        <w:t xml:space="preserve">Section </w:t>
      </w:r>
      <w:r w:rsidR="00975613">
        <w:rPr>
          <w:rFonts w:asciiTheme="minorHAnsi" w:hAnsiTheme="minorHAnsi"/>
          <w:b/>
          <w:sz w:val="28"/>
          <w:szCs w:val="28"/>
        </w:rPr>
        <w:t>3</w:t>
      </w:r>
      <w:r w:rsidRPr="00725E74">
        <w:rPr>
          <w:rFonts w:asciiTheme="minorHAnsi" w:hAnsiTheme="minorHAnsi"/>
          <w:b/>
          <w:sz w:val="28"/>
          <w:szCs w:val="28"/>
        </w:rPr>
        <w:t xml:space="preserve"> </w:t>
      </w:r>
      <w:r>
        <w:rPr>
          <w:rFonts w:asciiTheme="minorHAnsi" w:hAnsiTheme="minorHAnsi"/>
          <w:b/>
          <w:sz w:val="28"/>
          <w:szCs w:val="28"/>
        </w:rPr>
        <w:t xml:space="preserve">  </w:t>
      </w:r>
      <w:r w:rsidR="00975613">
        <w:rPr>
          <w:rFonts w:asciiTheme="minorHAnsi" w:hAnsiTheme="minorHAnsi"/>
          <w:b/>
          <w:sz w:val="28"/>
          <w:szCs w:val="28"/>
        </w:rPr>
        <w:t xml:space="preserve">Personal development, </w:t>
      </w:r>
      <w:proofErr w:type="spellStart"/>
      <w:r w:rsidR="00975613">
        <w:rPr>
          <w:rFonts w:asciiTheme="minorHAnsi" w:hAnsiTheme="minorHAnsi"/>
          <w:b/>
          <w:sz w:val="28"/>
          <w:szCs w:val="28"/>
        </w:rPr>
        <w:t>behaviour</w:t>
      </w:r>
      <w:proofErr w:type="spellEnd"/>
      <w:r w:rsidR="00975613">
        <w:rPr>
          <w:rFonts w:asciiTheme="minorHAnsi" w:hAnsiTheme="minorHAnsi"/>
          <w:b/>
          <w:sz w:val="28"/>
          <w:szCs w:val="28"/>
        </w:rPr>
        <w:t xml:space="preserve"> and welfare </w:t>
      </w:r>
    </w:p>
    <w:p w14:paraId="0F6D637D" w14:textId="77777777" w:rsidR="00EE6856" w:rsidRDefault="00EE6856" w:rsidP="00EE6856">
      <w:pPr>
        <w:rPr>
          <w:rFonts w:asciiTheme="minorHAnsi" w:hAnsiTheme="minorHAnsi"/>
          <w:b/>
          <w:sz w:val="28"/>
          <w:szCs w:val="28"/>
        </w:rPr>
      </w:pPr>
    </w:p>
    <w:tbl>
      <w:tblPr>
        <w:tblStyle w:val="TableGrid"/>
        <w:tblW w:w="14709" w:type="dxa"/>
        <w:tblLook w:val="04A0" w:firstRow="1" w:lastRow="0" w:firstColumn="1" w:lastColumn="0" w:noHBand="0" w:noVBand="1"/>
      </w:tblPr>
      <w:tblGrid>
        <w:gridCol w:w="990"/>
        <w:gridCol w:w="6096"/>
        <w:gridCol w:w="4362"/>
        <w:gridCol w:w="3261"/>
      </w:tblGrid>
      <w:tr w:rsidR="00EE6856" w14:paraId="7A21D395" w14:textId="77777777" w:rsidTr="00D172A7">
        <w:tc>
          <w:tcPr>
            <w:tcW w:w="990" w:type="dxa"/>
            <w:shd w:val="clear" w:color="auto" w:fill="BDD6EE" w:themeFill="accent1" w:themeFillTint="66"/>
          </w:tcPr>
          <w:p w14:paraId="728E618A" w14:textId="77777777" w:rsidR="00EE6856" w:rsidRPr="0020195B" w:rsidRDefault="00EE6856" w:rsidP="00F8359E">
            <w:pPr>
              <w:rPr>
                <w:rFonts w:asciiTheme="minorHAnsi" w:hAnsiTheme="minorHAnsi"/>
                <w:b/>
              </w:rPr>
            </w:pPr>
            <w:proofErr w:type="spellStart"/>
            <w:r w:rsidRPr="0020195B">
              <w:rPr>
                <w:rFonts w:asciiTheme="minorHAnsi" w:hAnsiTheme="minorHAnsi"/>
                <w:b/>
              </w:rPr>
              <w:t>Ofsted</w:t>
            </w:r>
            <w:proofErr w:type="spellEnd"/>
            <w:r w:rsidRPr="0020195B">
              <w:rPr>
                <w:rFonts w:asciiTheme="minorHAnsi" w:hAnsiTheme="minorHAnsi"/>
                <w:b/>
              </w:rPr>
              <w:t xml:space="preserve"> grading and reasons </w:t>
            </w:r>
          </w:p>
          <w:p w14:paraId="5B40CEA3" w14:textId="77777777" w:rsidR="00EE6856" w:rsidRPr="0020195B" w:rsidRDefault="00EE6856" w:rsidP="00DD7555">
            <w:pPr>
              <w:ind w:right="629"/>
              <w:rPr>
                <w:rFonts w:asciiTheme="minorHAnsi" w:hAnsiTheme="minorHAnsi"/>
                <w:b/>
              </w:rPr>
            </w:pPr>
          </w:p>
        </w:tc>
        <w:tc>
          <w:tcPr>
            <w:tcW w:w="6096" w:type="dxa"/>
            <w:shd w:val="clear" w:color="auto" w:fill="BDD6EE" w:themeFill="accent1" w:themeFillTint="66"/>
          </w:tcPr>
          <w:p w14:paraId="60442572" w14:textId="77777777" w:rsidR="00EE6856" w:rsidRPr="0020195B" w:rsidRDefault="00EE6856" w:rsidP="00F8359E">
            <w:pPr>
              <w:rPr>
                <w:rFonts w:asciiTheme="minorHAnsi" w:hAnsiTheme="minorHAnsi"/>
                <w:b/>
              </w:rPr>
            </w:pPr>
            <w:r w:rsidRPr="0020195B">
              <w:rPr>
                <w:rFonts w:asciiTheme="minorHAnsi" w:hAnsiTheme="minorHAnsi"/>
                <w:b/>
              </w:rPr>
              <w:t>Statements and grade descriptors from framework Inspection handbook October 2017</w:t>
            </w:r>
          </w:p>
        </w:tc>
        <w:tc>
          <w:tcPr>
            <w:tcW w:w="4362" w:type="dxa"/>
            <w:shd w:val="clear" w:color="auto" w:fill="BDD6EE" w:themeFill="accent1" w:themeFillTint="66"/>
          </w:tcPr>
          <w:p w14:paraId="315D6546" w14:textId="77777777" w:rsidR="00EE6856" w:rsidRPr="0020195B" w:rsidRDefault="00EE6856" w:rsidP="00F8359E">
            <w:pPr>
              <w:rPr>
                <w:rFonts w:asciiTheme="minorHAnsi" w:hAnsiTheme="minorHAnsi"/>
                <w:b/>
              </w:rPr>
            </w:pPr>
            <w:r w:rsidRPr="0020195B">
              <w:rPr>
                <w:rFonts w:asciiTheme="minorHAnsi" w:hAnsiTheme="minorHAnsi"/>
                <w:b/>
              </w:rPr>
              <w:t>Evidence to support school’s own judgement</w:t>
            </w:r>
            <w:r w:rsidR="00D755FA">
              <w:rPr>
                <w:rFonts w:asciiTheme="minorHAnsi" w:hAnsiTheme="minorHAnsi"/>
                <w:b/>
              </w:rPr>
              <w:t xml:space="preserve"> including i</w:t>
            </w:r>
            <w:r w:rsidR="00D755FA" w:rsidRPr="0020195B">
              <w:rPr>
                <w:rFonts w:asciiTheme="minorHAnsi" w:hAnsiTheme="minorHAnsi"/>
                <w:b/>
              </w:rPr>
              <w:t xml:space="preserve">mprovements to personal development, </w:t>
            </w:r>
            <w:proofErr w:type="spellStart"/>
            <w:r w:rsidR="00D755FA" w:rsidRPr="0020195B">
              <w:rPr>
                <w:rFonts w:asciiTheme="minorHAnsi" w:hAnsiTheme="minorHAnsi"/>
                <w:b/>
              </w:rPr>
              <w:t>behaviour</w:t>
            </w:r>
            <w:proofErr w:type="spellEnd"/>
            <w:r w:rsidR="00D755FA" w:rsidRPr="0020195B">
              <w:rPr>
                <w:rFonts w:asciiTheme="minorHAnsi" w:hAnsiTheme="minorHAnsi"/>
                <w:b/>
              </w:rPr>
              <w:t xml:space="preserve"> and welfare since last inspection</w:t>
            </w:r>
          </w:p>
        </w:tc>
        <w:tc>
          <w:tcPr>
            <w:tcW w:w="3261" w:type="dxa"/>
            <w:shd w:val="clear" w:color="auto" w:fill="BDD6EE" w:themeFill="accent1" w:themeFillTint="66"/>
          </w:tcPr>
          <w:p w14:paraId="6703069E" w14:textId="77777777" w:rsidR="00EE6856" w:rsidRPr="0020195B" w:rsidRDefault="00D755FA" w:rsidP="00D172A7">
            <w:pPr>
              <w:ind w:firstLine="34"/>
              <w:rPr>
                <w:rFonts w:asciiTheme="minorHAnsi" w:hAnsiTheme="minorHAnsi"/>
                <w:b/>
              </w:rPr>
            </w:pPr>
            <w:r>
              <w:rPr>
                <w:rFonts w:asciiTheme="minorHAnsi" w:hAnsiTheme="minorHAnsi"/>
                <w:b/>
              </w:rPr>
              <w:t>Areas for further development</w:t>
            </w:r>
          </w:p>
        </w:tc>
      </w:tr>
      <w:tr w:rsidR="00EE6856" w14:paraId="577CFD8C" w14:textId="77777777" w:rsidTr="00D172A7">
        <w:tc>
          <w:tcPr>
            <w:tcW w:w="990" w:type="dxa"/>
            <w:shd w:val="clear" w:color="auto" w:fill="F2F2F2" w:themeFill="background1" w:themeFillShade="F2"/>
          </w:tcPr>
          <w:p w14:paraId="7EBEE274" w14:textId="6D7EBE5A" w:rsidR="00EE6856" w:rsidRPr="0020195B" w:rsidRDefault="001F4712" w:rsidP="00F8359E">
            <w:pPr>
              <w:rPr>
                <w:rFonts w:asciiTheme="minorHAnsi" w:hAnsiTheme="minorHAnsi"/>
                <w:b/>
              </w:rPr>
            </w:pPr>
            <w:r w:rsidRPr="00417E70">
              <w:rPr>
                <w:rFonts w:asciiTheme="minorHAnsi" w:hAnsiTheme="minorHAnsi"/>
                <w:b/>
                <w:highlight w:val="yellow"/>
              </w:rPr>
              <w:t>1</w:t>
            </w:r>
            <w:r>
              <w:rPr>
                <w:rFonts w:asciiTheme="minorHAnsi" w:hAnsiTheme="minorHAnsi"/>
                <w:b/>
              </w:rPr>
              <w:t xml:space="preserve"> </w:t>
            </w:r>
            <w:r w:rsidRPr="00417E70">
              <w:rPr>
                <w:rFonts w:asciiTheme="minorHAnsi" w:hAnsiTheme="minorHAnsi"/>
                <w:b/>
                <w:highlight w:val="yellow"/>
              </w:rPr>
              <w:t>2</w:t>
            </w:r>
            <w:r>
              <w:rPr>
                <w:rFonts w:asciiTheme="minorHAnsi" w:hAnsiTheme="minorHAnsi"/>
                <w:b/>
              </w:rPr>
              <w:t xml:space="preserve"> </w:t>
            </w:r>
            <w:r w:rsidR="00DD7555">
              <w:rPr>
                <w:rFonts w:asciiTheme="minorHAnsi" w:hAnsiTheme="minorHAnsi"/>
                <w:b/>
              </w:rPr>
              <w:t xml:space="preserve">3 </w:t>
            </w:r>
            <w:r w:rsidR="00EE6856" w:rsidRPr="0020195B">
              <w:rPr>
                <w:rFonts w:asciiTheme="minorHAnsi" w:hAnsiTheme="minorHAnsi"/>
                <w:b/>
              </w:rPr>
              <w:t>4</w:t>
            </w:r>
          </w:p>
        </w:tc>
        <w:tc>
          <w:tcPr>
            <w:tcW w:w="6096" w:type="dxa"/>
            <w:shd w:val="clear" w:color="auto" w:fill="F2F2F2" w:themeFill="background1" w:themeFillShade="F2"/>
          </w:tcPr>
          <w:p w14:paraId="7C02688F" w14:textId="77777777" w:rsidR="00EE6856" w:rsidRDefault="00EE6856" w:rsidP="00F8359E">
            <w:pPr>
              <w:rPr>
                <w:rFonts w:asciiTheme="minorHAnsi" w:hAnsiTheme="minorHAnsi"/>
                <w:b/>
                <w:sz w:val="28"/>
                <w:szCs w:val="28"/>
              </w:rPr>
            </w:pPr>
          </w:p>
        </w:tc>
        <w:tc>
          <w:tcPr>
            <w:tcW w:w="4362" w:type="dxa"/>
            <w:shd w:val="clear" w:color="auto" w:fill="F2F2F2" w:themeFill="background1" w:themeFillShade="F2"/>
          </w:tcPr>
          <w:p w14:paraId="03722FDD" w14:textId="77777777" w:rsidR="00EE6856" w:rsidRDefault="00EE6856" w:rsidP="00F8359E">
            <w:pPr>
              <w:rPr>
                <w:rFonts w:asciiTheme="minorHAnsi" w:hAnsiTheme="minorHAnsi"/>
                <w:b/>
                <w:sz w:val="28"/>
                <w:szCs w:val="28"/>
              </w:rPr>
            </w:pPr>
          </w:p>
        </w:tc>
        <w:tc>
          <w:tcPr>
            <w:tcW w:w="3261" w:type="dxa"/>
            <w:shd w:val="clear" w:color="auto" w:fill="F2F2F2" w:themeFill="background1" w:themeFillShade="F2"/>
          </w:tcPr>
          <w:p w14:paraId="4EA2D2C7" w14:textId="77777777" w:rsidR="00EE6856" w:rsidRDefault="00EE6856" w:rsidP="00F8359E">
            <w:pPr>
              <w:rPr>
                <w:rFonts w:asciiTheme="minorHAnsi" w:hAnsiTheme="minorHAnsi"/>
                <w:b/>
                <w:sz w:val="28"/>
                <w:szCs w:val="28"/>
              </w:rPr>
            </w:pPr>
          </w:p>
        </w:tc>
      </w:tr>
      <w:tr w:rsidR="00EE6856" w14:paraId="4E1DB21F" w14:textId="77777777" w:rsidTr="00D172A7">
        <w:tc>
          <w:tcPr>
            <w:tcW w:w="990" w:type="dxa"/>
          </w:tcPr>
          <w:p w14:paraId="7117DB38" w14:textId="77777777" w:rsidR="00EE6856" w:rsidRDefault="00EE6856" w:rsidP="00F8359E">
            <w:pPr>
              <w:rPr>
                <w:rFonts w:asciiTheme="minorHAnsi" w:hAnsiTheme="minorHAnsi"/>
                <w:b/>
                <w:sz w:val="28"/>
                <w:szCs w:val="28"/>
              </w:rPr>
            </w:pPr>
          </w:p>
          <w:p w14:paraId="3B41DABF" w14:textId="77777777" w:rsidR="00EE6856" w:rsidRDefault="00EE6856" w:rsidP="00F8359E">
            <w:pPr>
              <w:rPr>
                <w:rFonts w:asciiTheme="minorHAnsi" w:hAnsiTheme="minorHAnsi"/>
                <w:b/>
                <w:sz w:val="28"/>
                <w:szCs w:val="28"/>
              </w:rPr>
            </w:pPr>
          </w:p>
          <w:p w14:paraId="68719E56" w14:textId="77777777" w:rsidR="00EE6856" w:rsidRDefault="00EE6856" w:rsidP="00F8359E">
            <w:pPr>
              <w:rPr>
                <w:rFonts w:asciiTheme="minorHAnsi" w:hAnsiTheme="minorHAnsi"/>
                <w:b/>
                <w:sz w:val="28"/>
                <w:szCs w:val="28"/>
              </w:rPr>
            </w:pPr>
          </w:p>
          <w:p w14:paraId="69D437FC" w14:textId="77777777" w:rsidR="00EE6856" w:rsidRDefault="00EE6856" w:rsidP="00F8359E">
            <w:pPr>
              <w:rPr>
                <w:rFonts w:asciiTheme="minorHAnsi" w:hAnsiTheme="minorHAnsi"/>
                <w:b/>
                <w:sz w:val="28"/>
                <w:szCs w:val="28"/>
              </w:rPr>
            </w:pPr>
          </w:p>
          <w:p w14:paraId="0D74AA39" w14:textId="77777777" w:rsidR="00EE6856" w:rsidRDefault="00EE6856" w:rsidP="00F8359E">
            <w:pPr>
              <w:rPr>
                <w:rFonts w:asciiTheme="minorHAnsi" w:hAnsiTheme="minorHAnsi"/>
                <w:b/>
                <w:sz w:val="28"/>
                <w:szCs w:val="28"/>
              </w:rPr>
            </w:pPr>
          </w:p>
          <w:p w14:paraId="4FB300DB" w14:textId="77777777" w:rsidR="00EE6856" w:rsidRDefault="00EE6856" w:rsidP="00F8359E">
            <w:pPr>
              <w:rPr>
                <w:rFonts w:asciiTheme="minorHAnsi" w:hAnsiTheme="minorHAnsi"/>
                <w:b/>
                <w:sz w:val="28"/>
                <w:szCs w:val="28"/>
              </w:rPr>
            </w:pPr>
          </w:p>
          <w:p w14:paraId="2134BB96" w14:textId="77777777" w:rsidR="00EE6856" w:rsidRDefault="00EE6856" w:rsidP="00F8359E">
            <w:pPr>
              <w:rPr>
                <w:rFonts w:asciiTheme="minorHAnsi" w:hAnsiTheme="minorHAnsi"/>
                <w:b/>
                <w:sz w:val="28"/>
                <w:szCs w:val="28"/>
              </w:rPr>
            </w:pPr>
          </w:p>
          <w:p w14:paraId="7F0D1DCA" w14:textId="77777777" w:rsidR="00EE6856" w:rsidRDefault="00EE6856" w:rsidP="00F8359E">
            <w:pPr>
              <w:rPr>
                <w:rFonts w:asciiTheme="minorHAnsi" w:hAnsiTheme="minorHAnsi"/>
                <w:b/>
                <w:sz w:val="28"/>
                <w:szCs w:val="28"/>
              </w:rPr>
            </w:pPr>
          </w:p>
          <w:p w14:paraId="353CC658" w14:textId="77777777" w:rsidR="00EE6856" w:rsidRDefault="00EE6856" w:rsidP="00F8359E">
            <w:pPr>
              <w:rPr>
                <w:rFonts w:asciiTheme="minorHAnsi" w:hAnsiTheme="minorHAnsi"/>
                <w:b/>
                <w:sz w:val="28"/>
                <w:szCs w:val="28"/>
              </w:rPr>
            </w:pPr>
          </w:p>
          <w:p w14:paraId="7791F076" w14:textId="77777777" w:rsidR="00EE6856" w:rsidRDefault="00EE6856" w:rsidP="00F8359E">
            <w:pPr>
              <w:rPr>
                <w:rFonts w:asciiTheme="minorHAnsi" w:hAnsiTheme="minorHAnsi"/>
                <w:b/>
                <w:sz w:val="28"/>
                <w:szCs w:val="28"/>
              </w:rPr>
            </w:pPr>
          </w:p>
          <w:p w14:paraId="34C2DE8C" w14:textId="77777777" w:rsidR="00EE6856" w:rsidRDefault="00EE6856" w:rsidP="00F8359E">
            <w:pPr>
              <w:rPr>
                <w:rFonts w:asciiTheme="minorHAnsi" w:hAnsiTheme="minorHAnsi"/>
                <w:b/>
                <w:sz w:val="28"/>
                <w:szCs w:val="28"/>
              </w:rPr>
            </w:pPr>
          </w:p>
          <w:p w14:paraId="32E0681E" w14:textId="77777777" w:rsidR="00EE6856" w:rsidRDefault="00EE6856" w:rsidP="00F8359E">
            <w:pPr>
              <w:rPr>
                <w:rFonts w:asciiTheme="minorHAnsi" w:hAnsiTheme="minorHAnsi"/>
                <w:b/>
                <w:sz w:val="28"/>
                <w:szCs w:val="28"/>
              </w:rPr>
            </w:pPr>
          </w:p>
          <w:p w14:paraId="660716C5" w14:textId="77777777" w:rsidR="00EE6856" w:rsidRDefault="00EE6856" w:rsidP="00F8359E">
            <w:pPr>
              <w:rPr>
                <w:rFonts w:asciiTheme="minorHAnsi" w:hAnsiTheme="minorHAnsi"/>
                <w:b/>
                <w:sz w:val="28"/>
                <w:szCs w:val="28"/>
              </w:rPr>
            </w:pPr>
          </w:p>
          <w:p w14:paraId="39017588" w14:textId="77777777" w:rsidR="00EE6856" w:rsidRDefault="00EE6856" w:rsidP="00F8359E">
            <w:pPr>
              <w:rPr>
                <w:rFonts w:asciiTheme="minorHAnsi" w:hAnsiTheme="minorHAnsi"/>
                <w:b/>
                <w:sz w:val="28"/>
                <w:szCs w:val="28"/>
              </w:rPr>
            </w:pPr>
          </w:p>
          <w:p w14:paraId="0806C6D0" w14:textId="77777777" w:rsidR="00EE6856" w:rsidRDefault="00EE6856" w:rsidP="00F8359E">
            <w:pPr>
              <w:rPr>
                <w:rFonts w:asciiTheme="minorHAnsi" w:hAnsiTheme="minorHAnsi"/>
                <w:b/>
                <w:sz w:val="28"/>
                <w:szCs w:val="28"/>
              </w:rPr>
            </w:pPr>
          </w:p>
          <w:p w14:paraId="0705DC54" w14:textId="77777777" w:rsidR="00EE6856" w:rsidRDefault="00EE6856" w:rsidP="00F8359E">
            <w:pPr>
              <w:rPr>
                <w:rFonts w:asciiTheme="minorHAnsi" w:hAnsiTheme="minorHAnsi"/>
                <w:b/>
                <w:sz w:val="28"/>
                <w:szCs w:val="28"/>
              </w:rPr>
            </w:pPr>
          </w:p>
          <w:p w14:paraId="06E22FED" w14:textId="77777777" w:rsidR="00EE6856" w:rsidRDefault="00EE6856" w:rsidP="00F8359E">
            <w:pPr>
              <w:rPr>
                <w:rFonts w:asciiTheme="minorHAnsi" w:hAnsiTheme="minorHAnsi"/>
                <w:b/>
                <w:sz w:val="28"/>
                <w:szCs w:val="28"/>
              </w:rPr>
            </w:pPr>
          </w:p>
        </w:tc>
        <w:tc>
          <w:tcPr>
            <w:tcW w:w="6096" w:type="dxa"/>
          </w:tcPr>
          <w:p w14:paraId="2E554D6C" w14:textId="77777777" w:rsidR="00E03A80" w:rsidRPr="00DD7555" w:rsidRDefault="00E03A80" w:rsidP="00DD7555">
            <w:pPr>
              <w:pStyle w:val="Tabletextbullet"/>
              <w:numPr>
                <w:ilvl w:val="0"/>
                <w:numId w:val="0"/>
              </w:numPr>
              <w:tabs>
                <w:tab w:val="left" w:pos="567"/>
              </w:tabs>
              <w:ind w:left="-17"/>
              <w:rPr>
                <w:rFonts w:asciiTheme="minorHAnsi" w:hAnsiTheme="minorHAnsi"/>
                <w:b/>
                <w:szCs w:val="22"/>
              </w:rPr>
            </w:pPr>
            <w:r w:rsidRPr="00DD7555">
              <w:rPr>
                <w:rFonts w:asciiTheme="minorHAnsi" w:hAnsiTheme="minorHAnsi"/>
                <w:b/>
                <w:szCs w:val="22"/>
              </w:rPr>
              <w:lastRenderedPageBreak/>
              <w:t>Outstanding</w:t>
            </w:r>
          </w:p>
          <w:p w14:paraId="1987F62A"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 xml:space="preserve">Pupils are confident, self-assured learners. Their excellent attitudes to learning have a strong, positive impact on their progress. They are proud of their achievements and of their school. </w:t>
            </w:r>
          </w:p>
          <w:p w14:paraId="0FFB5924"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Pupils discuss and debate issues in a considered way, showing respect for others’ ideas and points of view.</w:t>
            </w:r>
          </w:p>
          <w:p w14:paraId="3897702D"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Pupils understand how their education equips them with the behaviours and attitudes necessary for success in their next stage of education, training or employment and for their adult life.</w:t>
            </w:r>
          </w:p>
          <w:p w14:paraId="24B74DBC"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Pupils value their education and rarely miss a day at school. No groups of pupils are disadvantaged by low attendance. The attendance of pupils who have previously had exceptionally high rates of absence is rising quickly towards the national average.</w:t>
            </w:r>
          </w:p>
          <w:p w14:paraId="272DE18B"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lastRenderedPageBreak/>
              <w:t xml:space="preserve">Pupils’ impeccable conduct reflects the school’s effective strategies to promote high standards of behaviour. Pupils are self-disciplined. Incidences of low-level disruption are extremely rare. </w:t>
            </w:r>
          </w:p>
          <w:p w14:paraId="26324679"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 xml:space="preserve">For individuals or groups with particular needs, there is sustained improvement in pupils’ behaviour. Where standards of behaviour were already excellent, they have been maintained. </w:t>
            </w:r>
          </w:p>
          <w:p w14:paraId="71C6538A"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Pupils work hard with the school to prevent all forms of bullying, including online bullying and prejudice-based bullying.</w:t>
            </w:r>
          </w:p>
          <w:p w14:paraId="607FCF30"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Staff and pupils deal effectively with the very rare instances of bullying behaviour and/or use of derogatory or aggressive language.</w:t>
            </w:r>
          </w:p>
          <w:p w14:paraId="223C6099"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The school’s open culture actively promotes all aspects of pupils’ welfare. Pupils are safe and feel safe at all times. They understand how to keep themselves and others safe in different situations and settings. They trust leaders to take rapid and appropriate action to resolve any concerns they have.</w:t>
            </w:r>
          </w:p>
          <w:p w14:paraId="0152803D"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Pupils can explain accurately and confidently how to keep themselves healthy. They make informed choices about healthy eating, fitness and their emotional and mental well-being. They have an age-appropriate understanding of healthy relationships and are confident in staying safe from abuse and exploitation.</w:t>
            </w:r>
          </w:p>
          <w:p w14:paraId="550E4F8B" w14:textId="77777777" w:rsidR="00B6167B" w:rsidRPr="00DD7555" w:rsidRDefault="00B6167B" w:rsidP="00DD7555">
            <w:pPr>
              <w:pStyle w:val="Tabletextbullet"/>
              <w:numPr>
                <w:ilvl w:val="0"/>
                <w:numId w:val="16"/>
              </w:numPr>
              <w:tabs>
                <w:tab w:val="left" w:pos="567"/>
              </w:tabs>
              <w:ind w:left="428" w:hanging="445"/>
              <w:rPr>
                <w:rFonts w:asciiTheme="minorHAnsi" w:hAnsiTheme="minorHAnsi"/>
                <w:szCs w:val="22"/>
              </w:rPr>
            </w:pPr>
            <w:r w:rsidRPr="00DD7555">
              <w:rPr>
                <w:rFonts w:asciiTheme="minorHAnsi" w:hAnsiTheme="minorHAnsi"/>
                <w:szCs w:val="22"/>
              </w:rPr>
              <w:t>Pupils have an excellent understanding of how to stay safe online and of the dangers of inappropriate use of mobile technology and social networking sites.</w:t>
            </w:r>
          </w:p>
          <w:p w14:paraId="210E67DB" w14:textId="77777777" w:rsidR="00EE6856" w:rsidRPr="00DD7555" w:rsidRDefault="00EE6856" w:rsidP="00B6167B">
            <w:pPr>
              <w:rPr>
                <w:rFonts w:asciiTheme="minorHAnsi" w:hAnsiTheme="minorHAnsi"/>
                <w:b/>
                <w:sz w:val="22"/>
                <w:szCs w:val="22"/>
              </w:rPr>
            </w:pPr>
          </w:p>
        </w:tc>
        <w:tc>
          <w:tcPr>
            <w:tcW w:w="4362" w:type="dxa"/>
          </w:tcPr>
          <w:p w14:paraId="40B31221" w14:textId="77777777" w:rsidR="001F7BB1" w:rsidRPr="00DD7555" w:rsidRDefault="001F7BB1" w:rsidP="00F8359E">
            <w:pPr>
              <w:rPr>
                <w:rFonts w:asciiTheme="minorHAnsi" w:hAnsiTheme="minorHAnsi"/>
                <w:sz w:val="22"/>
                <w:szCs w:val="22"/>
              </w:rPr>
            </w:pPr>
          </w:p>
          <w:p w14:paraId="30CB4019" w14:textId="6D783AA4" w:rsidR="00EE6856" w:rsidRPr="00F86052" w:rsidRDefault="00AC0AB9"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School r</w:t>
            </w:r>
            <w:r w:rsidR="00FE469F">
              <w:rPr>
                <w:rFonts w:asciiTheme="minorHAnsi" w:hAnsiTheme="minorHAnsi"/>
                <w:sz w:val="22"/>
                <w:szCs w:val="22"/>
              </w:rPr>
              <w:t xml:space="preserve">ated </w:t>
            </w:r>
            <w:r w:rsidR="00427DAA" w:rsidRPr="00F86052">
              <w:rPr>
                <w:rFonts w:asciiTheme="minorHAnsi" w:hAnsiTheme="minorHAnsi"/>
                <w:sz w:val="22"/>
                <w:szCs w:val="22"/>
              </w:rPr>
              <w:t xml:space="preserve">Outstanding </w:t>
            </w:r>
            <w:r w:rsidR="00FE469F">
              <w:rPr>
                <w:rFonts w:asciiTheme="minorHAnsi" w:hAnsiTheme="minorHAnsi"/>
                <w:sz w:val="22"/>
                <w:szCs w:val="22"/>
              </w:rPr>
              <w:t xml:space="preserve">by </w:t>
            </w:r>
            <w:r w:rsidR="00427DAA" w:rsidRPr="00F86052">
              <w:rPr>
                <w:rFonts w:asciiTheme="minorHAnsi" w:hAnsiTheme="minorHAnsi"/>
                <w:sz w:val="22"/>
                <w:szCs w:val="22"/>
              </w:rPr>
              <w:t>SIAMS report</w:t>
            </w:r>
            <w:r w:rsidR="00FE469F">
              <w:rPr>
                <w:rFonts w:asciiTheme="minorHAnsi" w:hAnsiTheme="minorHAnsi"/>
                <w:sz w:val="22"/>
                <w:szCs w:val="22"/>
              </w:rPr>
              <w:t xml:space="preserve"> in</w:t>
            </w:r>
            <w:r w:rsidR="00427DAA" w:rsidRPr="00F86052">
              <w:rPr>
                <w:rFonts w:asciiTheme="minorHAnsi" w:hAnsiTheme="minorHAnsi"/>
                <w:sz w:val="22"/>
                <w:szCs w:val="22"/>
              </w:rPr>
              <w:t xml:space="preserve"> November 2015</w:t>
            </w:r>
            <w:r>
              <w:rPr>
                <w:rFonts w:asciiTheme="minorHAnsi" w:hAnsiTheme="minorHAnsi"/>
                <w:sz w:val="22"/>
                <w:szCs w:val="22"/>
              </w:rPr>
              <w:t xml:space="preserve">, with particular praise for children’s </w:t>
            </w:r>
            <w:proofErr w:type="spellStart"/>
            <w:r>
              <w:rPr>
                <w:rFonts w:asciiTheme="minorHAnsi" w:hAnsiTheme="minorHAnsi"/>
                <w:sz w:val="22"/>
                <w:szCs w:val="22"/>
              </w:rPr>
              <w:t>behaviour</w:t>
            </w:r>
            <w:proofErr w:type="spellEnd"/>
            <w:r>
              <w:rPr>
                <w:rFonts w:asciiTheme="minorHAnsi" w:hAnsiTheme="minorHAnsi"/>
                <w:sz w:val="22"/>
                <w:szCs w:val="22"/>
              </w:rPr>
              <w:t xml:space="preserve"> and welfare</w:t>
            </w:r>
            <w:r w:rsidR="00427DAA" w:rsidRPr="00F86052">
              <w:rPr>
                <w:rFonts w:asciiTheme="minorHAnsi" w:hAnsiTheme="minorHAnsi"/>
                <w:sz w:val="22"/>
                <w:szCs w:val="22"/>
              </w:rPr>
              <w:t>.</w:t>
            </w:r>
          </w:p>
          <w:p w14:paraId="0E763C61" w14:textId="77777777" w:rsidR="00FE469F" w:rsidRDefault="00FE469F"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 xml:space="preserve">Frequent </w:t>
            </w:r>
            <w:r w:rsidR="00B31558" w:rsidRPr="00F86052">
              <w:rPr>
                <w:rFonts w:asciiTheme="minorHAnsi" w:hAnsiTheme="minorHAnsi"/>
                <w:sz w:val="22"/>
                <w:szCs w:val="22"/>
              </w:rPr>
              <w:t xml:space="preserve">questionnaires </w:t>
            </w:r>
            <w:r>
              <w:rPr>
                <w:rFonts w:asciiTheme="minorHAnsi" w:hAnsiTheme="minorHAnsi"/>
                <w:sz w:val="22"/>
                <w:szCs w:val="22"/>
              </w:rPr>
              <w:t>for p</w:t>
            </w:r>
            <w:r w:rsidRPr="00F86052">
              <w:rPr>
                <w:rFonts w:asciiTheme="minorHAnsi" w:hAnsiTheme="minorHAnsi"/>
                <w:sz w:val="22"/>
                <w:szCs w:val="22"/>
              </w:rPr>
              <w:t>upil</w:t>
            </w:r>
            <w:r>
              <w:rPr>
                <w:rFonts w:asciiTheme="minorHAnsi" w:hAnsiTheme="minorHAnsi"/>
                <w:sz w:val="22"/>
                <w:szCs w:val="22"/>
              </w:rPr>
              <w:t>s</w:t>
            </w:r>
            <w:r w:rsidRPr="00F86052">
              <w:rPr>
                <w:rFonts w:asciiTheme="minorHAnsi" w:hAnsiTheme="minorHAnsi"/>
                <w:sz w:val="22"/>
                <w:szCs w:val="22"/>
              </w:rPr>
              <w:t xml:space="preserve"> and parent</w:t>
            </w:r>
            <w:r>
              <w:rPr>
                <w:rFonts w:asciiTheme="minorHAnsi" w:hAnsiTheme="minorHAnsi"/>
                <w:sz w:val="22"/>
                <w:szCs w:val="22"/>
              </w:rPr>
              <w:t xml:space="preserve">s, with </w:t>
            </w:r>
            <w:r w:rsidR="00B31558" w:rsidRPr="00F86052">
              <w:rPr>
                <w:rFonts w:asciiTheme="minorHAnsi" w:hAnsiTheme="minorHAnsi"/>
                <w:sz w:val="22"/>
                <w:szCs w:val="22"/>
              </w:rPr>
              <w:t>comments</w:t>
            </w:r>
            <w:r>
              <w:rPr>
                <w:rFonts w:asciiTheme="minorHAnsi" w:hAnsiTheme="minorHAnsi"/>
                <w:sz w:val="22"/>
                <w:szCs w:val="22"/>
              </w:rPr>
              <w:t xml:space="preserve"> promptly </w:t>
            </w:r>
            <w:proofErr w:type="spellStart"/>
            <w:r>
              <w:rPr>
                <w:rFonts w:asciiTheme="minorHAnsi" w:hAnsiTheme="minorHAnsi"/>
                <w:sz w:val="22"/>
                <w:szCs w:val="22"/>
              </w:rPr>
              <w:t>analysed</w:t>
            </w:r>
            <w:proofErr w:type="spellEnd"/>
            <w:r>
              <w:rPr>
                <w:rFonts w:asciiTheme="minorHAnsi" w:hAnsiTheme="minorHAnsi"/>
                <w:sz w:val="22"/>
                <w:szCs w:val="22"/>
              </w:rPr>
              <w:t xml:space="preserve"> and acted upon</w:t>
            </w:r>
            <w:r w:rsidR="00B31558" w:rsidRPr="00F86052">
              <w:rPr>
                <w:rFonts w:asciiTheme="minorHAnsi" w:hAnsiTheme="minorHAnsi"/>
                <w:sz w:val="22"/>
                <w:szCs w:val="22"/>
              </w:rPr>
              <w:t xml:space="preserve">. </w:t>
            </w:r>
          </w:p>
          <w:p w14:paraId="0066DD32" w14:textId="3D53CEC8" w:rsidR="00B31558" w:rsidRPr="00F86052" w:rsidRDefault="00FE469F"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 xml:space="preserve">Constant </w:t>
            </w:r>
            <w:r w:rsidR="00B31558" w:rsidRPr="00F86052">
              <w:rPr>
                <w:rFonts w:asciiTheme="minorHAnsi" w:hAnsiTheme="minorHAnsi"/>
                <w:sz w:val="22"/>
                <w:szCs w:val="22"/>
              </w:rPr>
              <w:t>Governor</w:t>
            </w:r>
            <w:r>
              <w:rPr>
                <w:rFonts w:asciiTheme="minorHAnsi" w:hAnsiTheme="minorHAnsi"/>
                <w:sz w:val="22"/>
                <w:szCs w:val="22"/>
              </w:rPr>
              <w:t xml:space="preserve"> monitoring via Pastoral Committee, Learning Walks and p</w:t>
            </w:r>
            <w:r w:rsidR="00B31558" w:rsidRPr="00F86052">
              <w:rPr>
                <w:rFonts w:asciiTheme="minorHAnsi" w:hAnsiTheme="minorHAnsi"/>
                <w:sz w:val="22"/>
                <w:szCs w:val="22"/>
              </w:rPr>
              <w:t xml:space="preserve">upil conversations. </w:t>
            </w:r>
          </w:p>
          <w:p w14:paraId="0540800A" w14:textId="33A53766" w:rsidR="00B31558" w:rsidRPr="00F86052" w:rsidRDefault="00FE469F"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Pupils closely involved in behavior and welfare monitoring via School C</w:t>
            </w:r>
            <w:r w:rsidR="00B31558" w:rsidRPr="00F86052">
              <w:rPr>
                <w:rFonts w:asciiTheme="minorHAnsi" w:hAnsiTheme="minorHAnsi"/>
                <w:sz w:val="22"/>
                <w:szCs w:val="22"/>
              </w:rPr>
              <w:t>ouncil,</w:t>
            </w:r>
            <w:r>
              <w:rPr>
                <w:rFonts w:asciiTheme="minorHAnsi" w:hAnsiTheme="minorHAnsi"/>
                <w:sz w:val="22"/>
                <w:szCs w:val="22"/>
              </w:rPr>
              <w:t xml:space="preserve"> Pupil Parliament and</w:t>
            </w:r>
            <w:r w:rsidR="00B31558" w:rsidRPr="00F86052">
              <w:rPr>
                <w:rFonts w:asciiTheme="minorHAnsi" w:hAnsiTheme="minorHAnsi"/>
                <w:sz w:val="22"/>
                <w:szCs w:val="22"/>
              </w:rPr>
              <w:t xml:space="preserve"> class discussions</w:t>
            </w:r>
            <w:r w:rsidR="00765995">
              <w:rPr>
                <w:rFonts w:asciiTheme="minorHAnsi" w:hAnsiTheme="minorHAnsi"/>
                <w:sz w:val="22"/>
                <w:szCs w:val="22"/>
              </w:rPr>
              <w:t>.</w:t>
            </w:r>
          </w:p>
          <w:p w14:paraId="5330AE90" w14:textId="4AD26200" w:rsidR="00FE469F" w:rsidRDefault="00FE469F"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lastRenderedPageBreak/>
              <w:t xml:space="preserve">Absence measures improved, with any issues promptly </w:t>
            </w:r>
            <w:r w:rsidR="00765995">
              <w:rPr>
                <w:rFonts w:asciiTheme="minorHAnsi" w:hAnsiTheme="minorHAnsi"/>
                <w:sz w:val="22"/>
                <w:szCs w:val="22"/>
              </w:rPr>
              <w:t>investigated.</w:t>
            </w:r>
          </w:p>
          <w:p w14:paraId="66A203CF" w14:textId="1A1A8900" w:rsidR="00765995" w:rsidRDefault="00B31558" w:rsidP="00F86052">
            <w:pPr>
              <w:pStyle w:val="ListParagraph"/>
              <w:numPr>
                <w:ilvl w:val="0"/>
                <w:numId w:val="16"/>
              </w:numPr>
              <w:ind w:left="427"/>
              <w:rPr>
                <w:rFonts w:asciiTheme="minorHAnsi" w:hAnsiTheme="minorHAnsi"/>
                <w:sz w:val="22"/>
                <w:szCs w:val="22"/>
              </w:rPr>
            </w:pPr>
            <w:proofErr w:type="spellStart"/>
            <w:r w:rsidRPr="00F86052">
              <w:rPr>
                <w:rFonts w:asciiTheme="minorHAnsi" w:hAnsiTheme="minorHAnsi"/>
                <w:sz w:val="22"/>
                <w:szCs w:val="22"/>
              </w:rPr>
              <w:t>Behaviour</w:t>
            </w:r>
            <w:proofErr w:type="spellEnd"/>
            <w:r w:rsidRPr="00F86052">
              <w:rPr>
                <w:rFonts w:asciiTheme="minorHAnsi" w:hAnsiTheme="minorHAnsi"/>
                <w:sz w:val="22"/>
                <w:szCs w:val="22"/>
              </w:rPr>
              <w:t xml:space="preserve"> incidents </w:t>
            </w:r>
            <w:r w:rsidR="00765995">
              <w:rPr>
                <w:rFonts w:asciiTheme="minorHAnsi" w:hAnsiTheme="minorHAnsi"/>
                <w:sz w:val="22"/>
                <w:szCs w:val="22"/>
              </w:rPr>
              <w:t xml:space="preserve">close to zero. Visitors frequently comment on the good </w:t>
            </w:r>
            <w:proofErr w:type="spellStart"/>
            <w:r w:rsidR="00765995">
              <w:rPr>
                <w:rFonts w:asciiTheme="minorHAnsi" w:hAnsiTheme="minorHAnsi"/>
                <w:sz w:val="22"/>
                <w:szCs w:val="22"/>
              </w:rPr>
              <w:t>behaviour</w:t>
            </w:r>
            <w:proofErr w:type="spellEnd"/>
            <w:r w:rsidR="00765995">
              <w:rPr>
                <w:rFonts w:asciiTheme="minorHAnsi" w:hAnsiTheme="minorHAnsi"/>
                <w:sz w:val="22"/>
                <w:szCs w:val="22"/>
              </w:rPr>
              <w:t xml:space="preserve"> and caring nature of pupils.</w:t>
            </w:r>
          </w:p>
          <w:p w14:paraId="5F2F065A" w14:textId="4D0DB921" w:rsidR="00B31558" w:rsidRPr="00F86052" w:rsidRDefault="00765995"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Ample evidence of pupils’ self-motivation</w:t>
            </w:r>
            <w:r w:rsidR="00B31558" w:rsidRPr="00F86052">
              <w:rPr>
                <w:rFonts w:asciiTheme="minorHAnsi" w:hAnsiTheme="minorHAnsi"/>
                <w:sz w:val="22"/>
                <w:szCs w:val="22"/>
              </w:rPr>
              <w:t xml:space="preserve"> and love </w:t>
            </w:r>
            <w:r>
              <w:rPr>
                <w:rFonts w:asciiTheme="minorHAnsi" w:hAnsiTheme="minorHAnsi"/>
                <w:sz w:val="22"/>
                <w:szCs w:val="22"/>
              </w:rPr>
              <w:t xml:space="preserve">of </w:t>
            </w:r>
            <w:r w:rsidR="00B31558" w:rsidRPr="00F86052">
              <w:rPr>
                <w:rFonts w:asciiTheme="minorHAnsi" w:hAnsiTheme="minorHAnsi"/>
                <w:sz w:val="22"/>
                <w:szCs w:val="22"/>
              </w:rPr>
              <w:t>learning.</w:t>
            </w:r>
          </w:p>
          <w:p w14:paraId="2A13A14F" w14:textId="644B1F8A" w:rsidR="001F7BB1" w:rsidRPr="00F86052" w:rsidRDefault="00765995"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 xml:space="preserve">Culture of high expectations in </w:t>
            </w:r>
            <w:proofErr w:type="spellStart"/>
            <w:r>
              <w:rPr>
                <w:rFonts w:asciiTheme="minorHAnsi" w:hAnsiTheme="minorHAnsi"/>
                <w:sz w:val="22"/>
                <w:szCs w:val="22"/>
              </w:rPr>
              <w:t>b</w:t>
            </w:r>
            <w:r w:rsidR="00B31558" w:rsidRPr="00F86052">
              <w:rPr>
                <w:rFonts w:asciiTheme="minorHAnsi" w:hAnsiTheme="minorHAnsi"/>
                <w:sz w:val="22"/>
                <w:szCs w:val="22"/>
              </w:rPr>
              <w:t>ehaviour</w:t>
            </w:r>
            <w:proofErr w:type="spellEnd"/>
            <w:r w:rsidR="00B31558" w:rsidRPr="00F86052">
              <w:rPr>
                <w:rFonts w:asciiTheme="minorHAnsi" w:hAnsiTheme="minorHAnsi"/>
                <w:sz w:val="22"/>
                <w:szCs w:val="22"/>
              </w:rPr>
              <w:t xml:space="preserve"> for learning </w:t>
            </w:r>
            <w:r>
              <w:rPr>
                <w:rFonts w:asciiTheme="minorHAnsi" w:hAnsiTheme="minorHAnsi"/>
                <w:sz w:val="22"/>
                <w:szCs w:val="22"/>
              </w:rPr>
              <w:t xml:space="preserve">and the importance of </w:t>
            </w:r>
            <w:r w:rsidR="00B31558" w:rsidRPr="00F86052">
              <w:rPr>
                <w:rFonts w:asciiTheme="minorHAnsi" w:hAnsiTheme="minorHAnsi"/>
                <w:sz w:val="22"/>
                <w:szCs w:val="22"/>
              </w:rPr>
              <w:t xml:space="preserve">a growth mindset. </w:t>
            </w:r>
            <w:r>
              <w:rPr>
                <w:rFonts w:asciiTheme="minorHAnsi" w:hAnsiTheme="minorHAnsi"/>
                <w:sz w:val="22"/>
                <w:szCs w:val="22"/>
              </w:rPr>
              <w:t xml:space="preserve">Pupils deliver their own feedback in end-of-year reports. </w:t>
            </w:r>
          </w:p>
          <w:p w14:paraId="04EFDCB8" w14:textId="53DFFB4E" w:rsidR="00765995" w:rsidRDefault="00765995"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 xml:space="preserve">Awareness of what </w:t>
            </w:r>
            <w:r w:rsidR="00B31558" w:rsidRPr="00F86052">
              <w:rPr>
                <w:rFonts w:asciiTheme="minorHAnsi" w:hAnsiTheme="minorHAnsi"/>
                <w:sz w:val="22"/>
                <w:szCs w:val="22"/>
              </w:rPr>
              <w:t>constitutes</w:t>
            </w:r>
            <w:r w:rsidR="00743340" w:rsidRPr="00F86052">
              <w:rPr>
                <w:rFonts w:asciiTheme="minorHAnsi" w:hAnsiTheme="minorHAnsi"/>
                <w:sz w:val="22"/>
                <w:szCs w:val="22"/>
              </w:rPr>
              <w:t xml:space="preserve"> bullying</w:t>
            </w:r>
            <w:r>
              <w:rPr>
                <w:rFonts w:asciiTheme="minorHAnsi" w:hAnsiTheme="minorHAnsi"/>
                <w:sz w:val="22"/>
                <w:szCs w:val="22"/>
              </w:rPr>
              <w:t xml:space="preserve"> and prejudice is engrained. Initiatives like Anti-Bullying Week are used to reinforce knowledge of racial, disability and homophobic bullying, and a </w:t>
            </w:r>
            <w:r w:rsidR="00AC0AB9">
              <w:rPr>
                <w:rFonts w:asciiTheme="minorHAnsi" w:hAnsiTheme="minorHAnsi"/>
                <w:sz w:val="22"/>
                <w:szCs w:val="22"/>
              </w:rPr>
              <w:t xml:space="preserve">new </w:t>
            </w:r>
            <w:r>
              <w:rPr>
                <w:rFonts w:asciiTheme="minorHAnsi" w:hAnsiTheme="minorHAnsi"/>
                <w:sz w:val="22"/>
                <w:szCs w:val="22"/>
              </w:rPr>
              <w:t>link with a Manchester school helps pupils to understand diversity that is not always apparent in a small rural school.</w:t>
            </w:r>
          </w:p>
          <w:p w14:paraId="1E449FEA" w14:textId="014BF13C" w:rsidR="00B31558" w:rsidRPr="00F86052" w:rsidRDefault="00765995" w:rsidP="00F86052">
            <w:pPr>
              <w:pStyle w:val="ListParagraph"/>
              <w:numPr>
                <w:ilvl w:val="0"/>
                <w:numId w:val="16"/>
              </w:numPr>
              <w:ind w:left="427"/>
              <w:rPr>
                <w:rFonts w:asciiTheme="minorHAnsi" w:hAnsiTheme="minorHAnsi"/>
                <w:sz w:val="22"/>
                <w:szCs w:val="22"/>
              </w:rPr>
            </w:pPr>
            <w:r>
              <w:rPr>
                <w:rFonts w:asciiTheme="minorHAnsi" w:hAnsiTheme="minorHAnsi"/>
                <w:sz w:val="22"/>
                <w:szCs w:val="22"/>
              </w:rPr>
              <w:t>Rigorous attention to children’s safety, with teacher and Governors’ pupil conversations swiftly identifying any concerns.</w:t>
            </w:r>
          </w:p>
          <w:p w14:paraId="76DFCCA5" w14:textId="77777777" w:rsidR="00765995" w:rsidRDefault="00765995" w:rsidP="00765995">
            <w:pPr>
              <w:pStyle w:val="ListParagraph"/>
              <w:numPr>
                <w:ilvl w:val="0"/>
                <w:numId w:val="16"/>
              </w:numPr>
              <w:ind w:left="427"/>
              <w:rPr>
                <w:rFonts w:asciiTheme="minorHAnsi" w:hAnsiTheme="minorHAnsi"/>
                <w:sz w:val="22"/>
                <w:szCs w:val="22"/>
              </w:rPr>
            </w:pPr>
            <w:r>
              <w:rPr>
                <w:rFonts w:asciiTheme="minorHAnsi" w:hAnsiTheme="minorHAnsi"/>
                <w:sz w:val="22"/>
                <w:szCs w:val="22"/>
              </w:rPr>
              <w:t xml:space="preserve">Widespread promotion of the importance of healthy lifestyles and physical activity. </w:t>
            </w:r>
          </w:p>
          <w:p w14:paraId="6EAB3CBB" w14:textId="4AF2C3D4" w:rsidR="00AE60FF" w:rsidRPr="00765995" w:rsidRDefault="00AE60FF" w:rsidP="00AC0AB9">
            <w:pPr>
              <w:pStyle w:val="ListParagraph"/>
              <w:numPr>
                <w:ilvl w:val="0"/>
                <w:numId w:val="16"/>
              </w:numPr>
              <w:ind w:left="427"/>
              <w:rPr>
                <w:rFonts w:asciiTheme="minorHAnsi" w:hAnsiTheme="minorHAnsi"/>
                <w:sz w:val="22"/>
                <w:szCs w:val="22"/>
              </w:rPr>
            </w:pPr>
            <w:proofErr w:type="spellStart"/>
            <w:r w:rsidRPr="00765995">
              <w:rPr>
                <w:rFonts w:asciiTheme="minorHAnsi" w:hAnsiTheme="minorHAnsi"/>
                <w:sz w:val="22"/>
                <w:szCs w:val="22"/>
              </w:rPr>
              <w:t>Kidsafe</w:t>
            </w:r>
            <w:proofErr w:type="spellEnd"/>
            <w:r w:rsidRPr="00765995">
              <w:rPr>
                <w:rFonts w:asciiTheme="minorHAnsi" w:hAnsiTheme="minorHAnsi"/>
                <w:sz w:val="22"/>
                <w:szCs w:val="22"/>
              </w:rPr>
              <w:t xml:space="preserve"> and </w:t>
            </w:r>
            <w:proofErr w:type="spellStart"/>
            <w:r w:rsidRPr="00765995">
              <w:rPr>
                <w:rFonts w:asciiTheme="minorHAnsi" w:hAnsiTheme="minorHAnsi"/>
                <w:sz w:val="22"/>
                <w:szCs w:val="22"/>
              </w:rPr>
              <w:t>Lovewise</w:t>
            </w:r>
            <w:proofErr w:type="spellEnd"/>
            <w:r w:rsidRPr="00765995">
              <w:rPr>
                <w:rFonts w:asciiTheme="minorHAnsi" w:hAnsiTheme="minorHAnsi"/>
                <w:sz w:val="22"/>
                <w:szCs w:val="22"/>
              </w:rPr>
              <w:t xml:space="preserve"> </w:t>
            </w:r>
            <w:proofErr w:type="spellStart"/>
            <w:r w:rsidRPr="00765995">
              <w:rPr>
                <w:rFonts w:asciiTheme="minorHAnsi" w:hAnsiTheme="minorHAnsi"/>
                <w:sz w:val="22"/>
                <w:szCs w:val="22"/>
              </w:rPr>
              <w:t>programmes</w:t>
            </w:r>
            <w:proofErr w:type="spellEnd"/>
            <w:r w:rsidRPr="00765995">
              <w:rPr>
                <w:rFonts w:asciiTheme="minorHAnsi" w:hAnsiTheme="minorHAnsi"/>
                <w:sz w:val="22"/>
                <w:szCs w:val="22"/>
              </w:rPr>
              <w:t xml:space="preserve"> help pupils make good choices in friendships and stay safe from abuse. </w:t>
            </w:r>
            <w:r w:rsidR="00AC0AB9">
              <w:rPr>
                <w:rFonts w:asciiTheme="minorHAnsi" w:hAnsiTheme="minorHAnsi"/>
                <w:sz w:val="22"/>
                <w:szCs w:val="22"/>
              </w:rPr>
              <w:t>T</w:t>
            </w:r>
            <w:r w:rsidR="00765995">
              <w:rPr>
                <w:rFonts w:asciiTheme="minorHAnsi" w:hAnsiTheme="minorHAnsi"/>
                <w:sz w:val="22"/>
                <w:szCs w:val="22"/>
              </w:rPr>
              <w:t>eaching in computing and</w:t>
            </w:r>
            <w:r w:rsidRPr="00765995">
              <w:rPr>
                <w:rFonts w:asciiTheme="minorHAnsi" w:hAnsiTheme="minorHAnsi"/>
                <w:sz w:val="22"/>
                <w:szCs w:val="22"/>
              </w:rPr>
              <w:t xml:space="preserve"> other subjects </w:t>
            </w:r>
            <w:r w:rsidR="00765995">
              <w:rPr>
                <w:rFonts w:asciiTheme="minorHAnsi" w:hAnsiTheme="minorHAnsi"/>
                <w:sz w:val="22"/>
                <w:szCs w:val="22"/>
              </w:rPr>
              <w:t xml:space="preserve">equips </w:t>
            </w:r>
            <w:r w:rsidRPr="00765995">
              <w:rPr>
                <w:rFonts w:asciiTheme="minorHAnsi" w:hAnsiTheme="minorHAnsi"/>
                <w:sz w:val="22"/>
                <w:szCs w:val="22"/>
              </w:rPr>
              <w:t xml:space="preserve">pupils </w:t>
            </w:r>
            <w:r w:rsidR="00765995">
              <w:rPr>
                <w:rFonts w:asciiTheme="minorHAnsi" w:hAnsiTheme="minorHAnsi"/>
                <w:sz w:val="22"/>
                <w:szCs w:val="22"/>
              </w:rPr>
              <w:t xml:space="preserve">with knowledge of how to </w:t>
            </w:r>
            <w:r w:rsidRPr="00765995">
              <w:rPr>
                <w:rFonts w:asciiTheme="minorHAnsi" w:hAnsiTheme="minorHAnsi"/>
                <w:sz w:val="22"/>
                <w:szCs w:val="22"/>
              </w:rPr>
              <w:t>stay</w:t>
            </w:r>
            <w:r w:rsidR="00765995">
              <w:rPr>
                <w:rFonts w:asciiTheme="minorHAnsi" w:hAnsiTheme="minorHAnsi"/>
                <w:sz w:val="22"/>
                <w:szCs w:val="22"/>
              </w:rPr>
              <w:t xml:space="preserve"> safe on</w:t>
            </w:r>
            <w:r w:rsidRPr="00765995">
              <w:rPr>
                <w:rFonts w:asciiTheme="minorHAnsi" w:hAnsiTheme="minorHAnsi"/>
                <w:sz w:val="22"/>
                <w:szCs w:val="22"/>
              </w:rPr>
              <w:t>line.</w:t>
            </w:r>
          </w:p>
        </w:tc>
        <w:tc>
          <w:tcPr>
            <w:tcW w:w="3261" w:type="dxa"/>
          </w:tcPr>
          <w:p w14:paraId="3A45BA89" w14:textId="77777777" w:rsidR="00EE6856" w:rsidRDefault="00EE6856" w:rsidP="00F8359E">
            <w:pPr>
              <w:rPr>
                <w:rFonts w:asciiTheme="minorHAnsi" w:hAnsiTheme="minorHAnsi"/>
                <w:b/>
                <w:sz w:val="28"/>
                <w:szCs w:val="28"/>
              </w:rPr>
            </w:pPr>
          </w:p>
          <w:p w14:paraId="694315CB" w14:textId="12E4BC29" w:rsidR="001F7BB1" w:rsidRPr="00F86052" w:rsidRDefault="001F7BB1" w:rsidP="00F86052">
            <w:pPr>
              <w:pStyle w:val="ListParagraph"/>
              <w:numPr>
                <w:ilvl w:val="0"/>
                <w:numId w:val="20"/>
              </w:numPr>
              <w:ind w:left="459"/>
              <w:rPr>
                <w:rFonts w:asciiTheme="minorHAnsi" w:hAnsiTheme="minorHAnsi"/>
                <w:sz w:val="22"/>
                <w:szCs w:val="22"/>
              </w:rPr>
            </w:pPr>
            <w:r w:rsidRPr="00F86052">
              <w:rPr>
                <w:rFonts w:asciiTheme="minorHAnsi" w:hAnsiTheme="minorHAnsi"/>
                <w:sz w:val="22"/>
                <w:szCs w:val="22"/>
              </w:rPr>
              <w:t xml:space="preserve">Continue to </w:t>
            </w:r>
            <w:r w:rsidR="00765995">
              <w:rPr>
                <w:rFonts w:asciiTheme="minorHAnsi" w:hAnsiTheme="minorHAnsi"/>
                <w:sz w:val="22"/>
                <w:szCs w:val="22"/>
              </w:rPr>
              <w:t>raise</w:t>
            </w:r>
            <w:r w:rsidRPr="00F86052">
              <w:rPr>
                <w:rFonts w:asciiTheme="minorHAnsi" w:hAnsiTheme="minorHAnsi"/>
                <w:sz w:val="22"/>
                <w:szCs w:val="22"/>
              </w:rPr>
              <w:t xml:space="preserve"> attendance </w:t>
            </w:r>
            <w:r w:rsidR="00765995">
              <w:rPr>
                <w:rFonts w:asciiTheme="minorHAnsi" w:hAnsiTheme="minorHAnsi"/>
                <w:sz w:val="22"/>
                <w:szCs w:val="22"/>
              </w:rPr>
              <w:t>levels and work</w:t>
            </w:r>
            <w:r w:rsidRPr="00F86052">
              <w:rPr>
                <w:rFonts w:asciiTheme="minorHAnsi" w:hAnsiTheme="minorHAnsi"/>
                <w:sz w:val="22"/>
                <w:szCs w:val="22"/>
              </w:rPr>
              <w:t xml:space="preserve"> with families who still take family holiday in term-time due to employment restrictions. </w:t>
            </w:r>
          </w:p>
          <w:p w14:paraId="265094E9" w14:textId="1BB9D120" w:rsidR="004053B4" w:rsidRDefault="00AC0AB9" w:rsidP="00F86052">
            <w:pPr>
              <w:pStyle w:val="ListParagraph"/>
              <w:numPr>
                <w:ilvl w:val="0"/>
                <w:numId w:val="20"/>
              </w:numPr>
              <w:ind w:left="459"/>
              <w:rPr>
                <w:rFonts w:asciiTheme="minorHAnsi" w:hAnsiTheme="minorHAnsi"/>
                <w:sz w:val="22"/>
                <w:szCs w:val="22"/>
              </w:rPr>
            </w:pPr>
            <w:r>
              <w:rPr>
                <w:rFonts w:asciiTheme="minorHAnsi" w:hAnsiTheme="minorHAnsi"/>
                <w:sz w:val="22"/>
                <w:szCs w:val="22"/>
              </w:rPr>
              <w:t>Further d</w:t>
            </w:r>
            <w:r w:rsidR="00765995">
              <w:rPr>
                <w:rFonts w:asciiTheme="minorHAnsi" w:hAnsiTheme="minorHAnsi"/>
                <w:sz w:val="22"/>
                <w:szCs w:val="22"/>
              </w:rPr>
              <w:t xml:space="preserve">evelop pupils’ </w:t>
            </w:r>
            <w:r w:rsidR="001F7BB1" w:rsidRPr="00F86052">
              <w:rPr>
                <w:rFonts w:asciiTheme="minorHAnsi" w:hAnsiTheme="minorHAnsi"/>
                <w:sz w:val="22"/>
                <w:szCs w:val="22"/>
              </w:rPr>
              <w:t xml:space="preserve">empowerment and </w:t>
            </w:r>
            <w:r w:rsidR="005B2C7B" w:rsidRPr="00F86052">
              <w:rPr>
                <w:rFonts w:asciiTheme="minorHAnsi" w:hAnsiTheme="minorHAnsi"/>
                <w:sz w:val="22"/>
                <w:szCs w:val="22"/>
              </w:rPr>
              <w:t>responsibility</w:t>
            </w:r>
            <w:r w:rsidR="001F7BB1" w:rsidRPr="00F86052">
              <w:rPr>
                <w:rFonts w:asciiTheme="minorHAnsi" w:hAnsiTheme="minorHAnsi"/>
                <w:sz w:val="22"/>
                <w:szCs w:val="22"/>
              </w:rPr>
              <w:t xml:space="preserve"> for their own learning. </w:t>
            </w:r>
          </w:p>
          <w:p w14:paraId="40D7F10A" w14:textId="71269D30" w:rsidR="005B2C7B" w:rsidRPr="00F86052" w:rsidRDefault="004053B4" w:rsidP="00F86052">
            <w:pPr>
              <w:pStyle w:val="ListParagraph"/>
              <w:numPr>
                <w:ilvl w:val="0"/>
                <w:numId w:val="20"/>
              </w:numPr>
              <w:ind w:left="459"/>
              <w:rPr>
                <w:rFonts w:asciiTheme="minorHAnsi" w:hAnsiTheme="minorHAnsi"/>
                <w:sz w:val="22"/>
                <w:szCs w:val="22"/>
              </w:rPr>
            </w:pPr>
            <w:r>
              <w:rPr>
                <w:rFonts w:asciiTheme="minorHAnsi" w:hAnsiTheme="minorHAnsi"/>
                <w:sz w:val="22"/>
                <w:szCs w:val="22"/>
              </w:rPr>
              <w:t xml:space="preserve">Consider even </w:t>
            </w:r>
            <w:r w:rsidR="005B2C7B" w:rsidRPr="00F86052">
              <w:rPr>
                <w:rFonts w:asciiTheme="minorHAnsi" w:hAnsiTheme="minorHAnsi"/>
                <w:sz w:val="22"/>
                <w:szCs w:val="22"/>
              </w:rPr>
              <w:t xml:space="preserve">greater pupil involvement </w:t>
            </w:r>
            <w:r w:rsidR="00AC0AB9">
              <w:rPr>
                <w:rFonts w:asciiTheme="minorHAnsi" w:hAnsiTheme="minorHAnsi"/>
                <w:sz w:val="22"/>
                <w:szCs w:val="22"/>
              </w:rPr>
              <w:t xml:space="preserve">in </w:t>
            </w:r>
            <w:r>
              <w:rPr>
                <w:rFonts w:asciiTheme="minorHAnsi" w:hAnsiTheme="minorHAnsi"/>
                <w:sz w:val="22"/>
                <w:szCs w:val="22"/>
              </w:rPr>
              <w:t>their leaning via input at parents meetings.</w:t>
            </w:r>
            <w:r w:rsidR="005B2C7B" w:rsidRPr="00F86052">
              <w:rPr>
                <w:rFonts w:asciiTheme="minorHAnsi" w:hAnsiTheme="minorHAnsi"/>
                <w:sz w:val="22"/>
                <w:szCs w:val="22"/>
              </w:rPr>
              <w:t xml:space="preserve"> </w:t>
            </w:r>
          </w:p>
          <w:p w14:paraId="35078D03" w14:textId="1E87969D" w:rsidR="001F7BB1" w:rsidRPr="00F86052" w:rsidRDefault="001F7BB1" w:rsidP="00F86052">
            <w:pPr>
              <w:pStyle w:val="ListParagraph"/>
              <w:numPr>
                <w:ilvl w:val="0"/>
                <w:numId w:val="20"/>
              </w:numPr>
              <w:ind w:left="459"/>
              <w:rPr>
                <w:rFonts w:asciiTheme="minorHAnsi" w:hAnsiTheme="minorHAnsi"/>
                <w:sz w:val="22"/>
                <w:szCs w:val="22"/>
              </w:rPr>
            </w:pPr>
            <w:r w:rsidRPr="00F86052">
              <w:rPr>
                <w:rFonts w:asciiTheme="minorHAnsi" w:hAnsiTheme="minorHAnsi"/>
                <w:sz w:val="22"/>
                <w:szCs w:val="22"/>
              </w:rPr>
              <w:lastRenderedPageBreak/>
              <w:t xml:space="preserve">Consider a replacement for </w:t>
            </w:r>
            <w:r w:rsidR="004053B4">
              <w:rPr>
                <w:rFonts w:asciiTheme="minorHAnsi" w:hAnsiTheme="minorHAnsi"/>
                <w:sz w:val="22"/>
                <w:szCs w:val="22"/>
              </w:rPr>
              <w:t xml:space="preserve">SEAL materials, including via </w:t>
            </w:r>
            <w:r w:rsidRPr="00F86052">
              <w:rPr>
                <w:rFonts w:asciiTheme="minorHAnsi" w:hAnsiTheme="minorHAnsi"/>
                <w:sz w:val="22"/>
                <w:szCs w:val="22"/>
              </w:rPr>
              <w:t>‘Heart Smart</w:t>
            </w:r>
            <w:r w:rsidR="004053B4">
              <w:rPr>
                <w:rFonts w:asciiTheme="minorHAnsi" w:hAnsiTheme="minorHAnsi"/>
                <w:sz w:val="22"/>
                <w:szCs w:val="22"/>
              </w:rPr>
              <w:t>,’ a whole-</w:t>
            </w:r>
            <w:r w:rsidR="00AC0AB9">
              <w:rPr>
                <w:rFonts w:asciiTheme="minorHAnsi" w:hAnsiTheme="minorHAnsi"/>
                <w:sz w:val="22"/>
                <w:szCs w:val="22"/>
              </w:rPr>
              <w:t xml:space="preserve">school PSHE </w:t>
            </w:r>
            <w:proofErr w:type="spellStart"/>
            <w:r w:rsidR="00AC0AB9">
              <w:rPr>
                <w:rFonts w:asciiTheme="minorHAnsi" w:hAnsiTheme="minorHAnsi"/>
                <w:sz w:val="22"/>
                <w:szCs w:val="22"/>
              </w:rPr>
              <w:t>programme</w:t>
            </w:r>
            <w:proofErr w:type="spellEnd"/>
            <w:r w:rsidR="00AC0AB9">
              <w:rPr>
                <w:rFonts w:asciiTheme="minorHAnsi" w:hAnsiTheme="minorHAnsi"/>
                <w:sz w:val="22"/>
                <w:szCs w:val="22"/>
              </w:rPr>
              <w:t xml:space="preserve"> </w:t>
            </w:r>
            <w:r w:rsidRPr="00F86052">
              <w:rPr>
                <w:rFonts w:asciiTheme="minorHAnsi" w:hAnsiTheme="minorHAnsi"/>
                <w:sz w:val="22"/>
                <w:szCs w:val="22"/>
              </w:rPr>
              <w:t>with assemblies.</w:t>
            </w:r>
          </w:p>
          <w:p w14:paraId="53544793" w14:textId="57B8C17D" w:rsidR="001F7BB1" w:rsidRPr="004053B4" w:rsidRDefault="00AC0AB9" w:rsidP="004053B4">
            <w:pPr>
              <w:pStyle w:val="ListParagraph"/>
              <w:numPr>
                <w:ilvl w:val="0"/>
                <w:numId w:val="20"/>
              </w:numPr>
              <w:ind w:left="459"/>
              <w:rPr>
                <w:rFonts w:asciiTheme="minorHAnsi" w:hAnsiTheme="minorHAnsi"/>
                <w:sz w:val="20"/>
                <w:szCs w:val="20"/>
              </w:rPr>
            </w:pPr>
            <w:r>
              <w:rPr>
                <w:rFonts w:asciiTheme="minorHAnsi" w:hAnsiTheme="minorHAnsi"/>
                <w:sz w:val="22"/>
                <w:szCs w:val="22"/>
              </w:rPr>
              <w:t xml:space="preserve">Consolidate </w:t>
            </w:r>
            <w:r w:rsidR="004053B4">
              <w:rPr>
                <w:rFonts w:asciiTheme="minorHAnsi" w:hAnsiTheme="minorHAnsi"/>
                <w:sz w:val="22"/>
                <w:szCs w:val="22"/>
              </w:rPr>
              <w:t xml:space="preserve">link with </w:t>
            </w:r>
            <w:r w:rsidR="001F7BB1" w:rsidRPr="00F86052">
              <w:rPr>
                <w:rFonts w:asciiTheme="minorHAnsi" w:hAnsiTheme="minorHAnsi"/>
                <w:sz w:val="22"/>
                <w:szCs w:val="22"/>
              </w:rPr>
              <w:t xml:space="preserve">Manchester </w:t>
            </w:r>
            <w:r w:rsidR="004053B4">
              <w:rPr>
                <w:rFonts w:asciiTheme="minorHAnsi" w:hAnsiTheme="minorHAnsi"/>
                <w:sz w:val="22"/>
                <w:szCs w:val="22"/>
              </w:rPr>
              <w:t>school to deepen pupils’ awareness of the diverse backgrounds of children in the country.</w:t>
            </w:r>
          </w:p>
          <w:p w14:paraId="7DB9707F" w14:textId="2258CFDE" w:rsidR="004053B4" w:rsidRPr="00D172A7" w:rsidRDefault="004053B4" w:rsidP="004053B4">
            <w:pPr>
              <w:pStyle w:val="ListParagraph"/>
              <w:numPr>
                <w:ilvl w:val="0"/>
                <w:numId w:val="20"/>
              </w:numPr>
              <w:ind w:left="459"/>
              <w:rPr>
                <w:rFonts w:asciiTheme="minorHAnsi" w:hAnsiTheme="minorHAnsi"/>
                <w:sz w:val="20"/>
                <w:szCs w:val="20"/>
              </w:rPr>
            </w:pPr>
            <w:proofErr w:type="spellStart"/>
            <w:r>
              <w:rPr>
                <w:rFonts w:asciiTheme="minorHAnsi" w:hAnsiTheme="minorHAnsi"/>
                <w:sz w:val="22"/>
                <w:szCs w:val="22"/>
              </w:rPr>
              <w:t>Optimise</w:t>
            </w:r>
            <w:proofErr w:type="spellEnd"/>
            <w:r>
              <w:rPr>
                <w:rFonts w:asciiTheme="minorHAnsi" w:hAnsiTheme="minorHAnsi"/>
                <w:sz w:val="22"/>
                <w:szCs w:val="22"/>
              </w:rPr>
              <w:t xml:space="preserve"> spending of </w:t>
            </w:r>
            <w:r w:rsidR="00AC0AB9">
              <w:rPr>
                <w:rFonts w:asciiTheme="minorHAnsi" w:hAnsiTheme="minorHAnsi"/>
                <w:sz w:val="22"/>
                <w:szCs w:val="22"/>
              </w:rPr>
              <w:t xml:space="preserve">new </w:t>
            </w:r>
            <w:r>
              <w:rPr>
                <w:rFonts w:asciiTheme="minorHAnsi" w:hAnsiTheme="minorHAnsi"/>
                <w:sz w:val="22"/>
                <w:szCs w:val="22"/>
              </w:rPr>
              <w:t>sport premium.</w:t>
            </w:r>
          </w:p>
        </w:tc>
      </w:tr>
    </w:tbl>
    <w:p w14:paraId="64471E02" w14:textId="634AB827" w:rsidR="00EE6856" w:rsidRDefault="00EE6856"/>
    <w:p w14:paraId="51EAA9A9" w14:textId="77777777" w:rsidR="008A232D" w:rsidRDefault="008A232D" w:rsidP="00975613"/>
    <w:p w14:paraId="327BA1BF" w14:textId="77777777" w:rsidR="008A232D" w:rsidRDefault="008A232D" w:rsidP="00975613"/>
    <w:p w14:paraId="360C9B3D" w14:textId="77777777" w:rsidR="00B3493D" w:rsidRDefault="00B3493D" w:rsidP="00975613">
      <w:pPr>
        <w:rPr>
          <w:rFonts w:asciiTheme="minorHAnsi" w:hAnsiTheme="minorHAnsi"/>
          <w:b/>
          <w:sz w:val="28"/>
          <w:szCs w:val="28"/>
        </w:rPr>
      </w:pPr>
    </w:p>
    <w:p w14:paraId="55E74566" w14:textId="77777777" w:rsidR="00B3493D" w:rsidRDefault="00B3493D" w:rsidP="00975613">
      <w:pPr>
        <w:rPr>
          <w:rFonts w:asciiTheme="minorHAnsi" w:hAnsiTheme="minorHAnsi"/>
          <w:b/>
          <w:sz w:val="28"/>
          <w:szCs w:val="28"/>
        </w:rPr>
      </w:pPr>
    </w:p>
    <w:p w14:paraId="3D239353" w14:textId="77777777" w:rsidR="00B3493D" w:rsidRDefault="00B3493D" w:rsidP="00975613">
      <w:pPr>
        <w:rPr>
          <w:rFonts w:asciiTheme="minorHAnsi" w:hAnsiTheme="minorHAnsi"/>
          <w:b/>
          <w:sz w:val="28"/>
          <w:szCs w:val="28"/>
        </w:rPr>
      </w:pPr>
    </w:p>
    <w:p w14:paraId="18D7BA23" w14:textId="77777777" w:rsidR="00B3493D" w:rsidRDefault="00B3493D" w:rsidP="00975613">
      <w:pPr>
        <w:rPr>
          <w:rFonts w:asciiTheme="minorHAnsi" w:hAnsiTheme="minorHAnsi"/>
          <w:b/>
          <w:sz w:val="28"/>
          <w:szCs w:val="28"/>
        </w:rPr>
      </w:pPr>
    </w:p>
    <w:p w14:paraId="4BF8DEB3" w14:textId="32B3F750" w:rsidR="00975613" w:rsidRDefault="00975613" w:rsidP="00975613">
      <w:pPr>
        <w:rPr>
          <w:rFonts w:asciiTheme="minorHAnsi" w:hAnsiTheme="minorHAnsi"/>
          <w:b/>
          <w:sz w:val="28"/>
          <w:szCs w:val="28"/>
        </w:rPr>
      </w:pPr>
      <w:r>
        <w:rPr>
          <w:rFonts w:asciiTheme="minorHAnsi" w:hAnsiTheme="minorHAnsi"/>
          <w:b/>
          <w:sz w:val="28"/>
          <w:szCs w:val="28"/>
        </w:rPr>
        <w:t>Section 4</w:t>
      </w:r>
      <w:r w:rsidRPr="00725E74">
        <w:rPr>
          <w:rFonts w:asciiTheme="minorHAnsi" w:hAnsiTheme="minorHAnsi"/>
          <w:b/>
          <w:sz w:val="28"/>
          <w:szCs w:val="28"/>
        </w:rPr>
        <w:t xml:space="preserve"> </w:t>
      </w:r>
      <w:r w:rsidR="00B3493D">
        <w:rPr>
          <w:rFonts w:asciiTheme="minorHAnsi" w:hAnsiTheme="minorHAnsi"/>
          <w:b/>
          <w:sz w:val="28"/>
          <w:szCs w:val="28"/>
        </w:rPr>
        <w:t xml:space="preserve">  Outcomes for pupils</w:t>
      </w:r>
    </w:p>
    <w:p w14:paraId="2584495A" w14:textId="77777777" w:rsidR="00975613" w:rsidRDefault="00975613" w:rsidP="00975613">
      <w:pPr>
        <w:rPr>
          <w:rFonts w:asciiTheme="minorHAnsi" w:hAnsiTheme="minorHAnsi"/>
          <w:b/>
          <w:sz w:val="28"/>
          <w:szCs w:val="28"/>
        </w:rPr>
      </w:pPr>
    </w:p>
    <w:tbl>
      <w:tblPr>
        <w:tblStyle w:val="TableGrid"/>
        <w:tblW w:w="14708" w:type="dxa"/>
        <w:tblLook w:val="04A0" w:firstRow="1" w:lastRow="0" w:firstColumn="1" w:lastColumn="0" w:noHBand="0" w:noVBand="1"/>
      </w:tblPr>
      <w:tblGrid>
        <w:gridCol w:w="990"/>
        <w:gridCol w:w="6096"/>
        <w:gridCol w:w="4362"/>
        <w:gridCol w:w="3260"/>
      </w:tblGrid>
      <w:tr w:rsidR="00975613" w14:paraId="2D649634" w14:textId="77777777" w:rsidTr="00D172A7">
        <w:tc>
          <w:tcPr>
            <w:tcW w:w="990" w:type="dxa"/>
            <w:shd w:val="clear" w:color="auto" w:fill="BDD6EE" w:themeFill="accent1" w:themeFillTint="66"/>
          </w:tcPr>
          <w:p w14:paraId="5EFED0BE" w14:textId="77777777" w:rsidR="00975613" w:rsidRPr="0020195B" w:rsidRDefault="00975613" w:rsidP="00F8359E">
            <w:pPr>
              <w:rPr>
                <w:rFonts w:asciiTheme="minorHAnsi" w:hAnsiTheme="minorHAnsi"/>
                <w:b/>
              </w:rPr>
            </w:pPr>
            <w:proofErr w:type="spellStart"/>
            <w:r w:rsidRPr="0020195B">
              <w:rPr>
                <w:rFonts w:asciiTheme="minorHAnsi" w:hAnsiTheme="minorHAnsi"/>
                <w:b/>
              </w:rPr>
              <w:lastRenderedPageBreak/>
              <w:t>Ofsted</w:t>
            </w:r>
            <w:proofErr w:type="spellEnd"/>
            <w:r w:rsidRPr="0020195B">
              <w:rPr>
                <w:rFonts w:asciiTheme="minorHAnsi" w:hAnsiTheme="minorHAnsi"/>
                <w:b/>
              </w:rPr>
              <w:t xml:space="preserve"> grading and reasons </w:t>
            </w:r>
          </w:p>
          <w:p w14:paraId="709AFB10" w14:textId="77777777" w:rsidR="00975613" w:rsidRPr="0020195B" w:rsidRDefault="00975613" w:rsidP="00F8359E">
            <w:pPr>
              <w:rPr>
                <w:rFonts w:asciiTheme="minorHAnsi" w:hAnsiTheme="minorHAnsi"/>
                <w:b/>
              </w:rPr>
            </w:pPr>
          </w:p>
        </w:tc>
        <w:tc>
          <w:tcPr>
            <w:tcW w:w="6096" w:type="dxa"/>
            <w:shd w:val="clear" w:color="auto" w:fill="BDD6EE" w:themeFill="accent1" w:themeFillTint="66"/>
          </w:tcPr>
          <w:p w14:paraId="049E8030" w14:textId="77777777" w:rsidR="00975613" w:rsidRPr="0020195B" w:rsidRDefault="00975613" w:rsidP="00F8359E">
            <w:pPr>
              <w:rPr>
                <w:rFonts w:asciiTheme="minorHAnsi" w:hAnsiTheme="minorHAnsi"/>
                <w:b/>
              </w:rPr>
            </w:pPr>
            <w:r w:rsidRPr="0020195B">
              <w:rPr>
                <w:rFonts w:asciiTheme="minorHAnsi" w:hAnsiTheme="minorHAnsi"/>
                <w:b/>
              </w:rPr>
              <w:t>Statements and grade descriptors from framework Inspection handbook October 2017</w:t>
            </w:r>
          </w:p>
        </w:tc>
        <w:tc>
          <w:tcPr>
            <w:tcW w:w="4362" w:type="dxa"/>
            <w:shd w:val="clear" w:color="auto" w:fill="BDD6EE" w:themeFill="accent1" w:themeFillTint="66"/>
          </w:tcPr>
          <w:p w14:paraId="4FA87027" w14:textId="77777777" w:rsidR="00975613" w:rsidRPr="0020195B" w:rsidRDefault="00975613" w:rsidP="00F8359E">
            <w:pPr>
              <w:rPr>
                <w:rFonts w:asciiTheme="minorHAnsi" w:hAnsiTheme="minorHAnsi"/>
                <w:b/>
              </w:rPr>
            </w:pPr>
            <w:r w:rsidRPr="0020195B">
              <w:rPr>
                <w:rFonts w:asciiTheme="minorHAnsi" w:hAnsiTheme="minorHAnsi"/>
                <w:b/>
              </w:rPr>
              <w:t>Evidence to support school’s own judgement</w:t>
            </w:r>
            <w:r w:rsidR="00E03A80">
              <w:rPr>
                <w:rFonts w:asciiTheme="minorHAnsi" w:hAnsiTheme="minorHAnsi"/>
                <w:b/>
              </w:rPr>
              <w:t xml:space="preserve"> including areas to develop</w:t>
            </w:r>
            <w:r w:rsidR="00D755FA">
              <w:rPr>
                <w:rFonts w:asciiTheme="minorHAnsi" w:hAnsiTheme="minorHAnsi"/>
                <w:b/>
              </w:rPr>
              <w:t xml:space="preserve"> including i</w:t>
            </w:r>
            <w:r w:rsidR="00D755FA" w:rsidRPr="0020195B">
              <w:rPr>
                <w:rFonts w:asciiTheme="minorHAnsi" w:hAnsiTheme="minorHAnsi"/>
                <w:b/>
              </w:rPr>
              <w:t>mproveme</w:t>
            </w:r>
            <w:r w:rsidR="00D755FA">
              <w:rPr>
                <w:rFonts w:asciiTheme="minorHAnsi" w:hAnsiTheme="minorHAnsi"/>
                <w:b/>
              </w:rPr>
              <w:t>nts to outcomes for pupils</w:t>
            </w:r>
            <w:r w:rsidR="00D755FA" w:rsidRPr="0020195B">
              <w:rPr>
                <w:rFonts w:asciiTheme="minorHAnsi" w:hAnsiTheme="minorHAnsi"/>
                <w:b/>
              </w:rPr>
              <w:t xml:space="preserve"> since last inspection</w:t>
            </w:r>
          </w:p>
        </w:tc>
        <w:tc>
          <w:tcPr>
            <w:tcW w:w="3260" w:type="dxa"/>
            <w:shd w:val="clear" w:color="auto" w:fill="BDD6EE" w:themeFill="accent1" w:themeFillTint="66"/>
          </w:tcPr>
          <w:p w14:paraId="0BE36349" w14:textId="75B05ED6" w:rsidR="00975613" w:rsidRPr="0020195B" w:rsidRDefault="00D172A7" w:rsidP="00D172A7">
            <w:pPr>
              <w:ind w:left="144" w:right="-109" w:hanging="144"/>
              <w:rPr>
                <w:rFonts w:asciiTheme="minorHAnsi" w:hAnsiTheme="minorHAnsi"/>
                <w:b/>
              </w:rPr>
            </w:pPr>
            <w:r>
              <w:rPr>
                <w:rFonts w:asciiTheme="minorHAnsi" w:hAnsiTheme="minorHAnsi"/>
                <w:b/>
              </w:rPr>
              <w:t xml:space="preserve">Areas for further </w:t>
            </w:r>
            <w:r w:rsidR="00D755FA">
              <w:rPr>
                <w:rFonts w:asciiTheme="minorHAnsi" w:hAnsiTheme="minorHAnsi"/>
                <w:b/>
              </w:rPr>
              <w:t>development</w:t>
            </w:r>
          </w:p>
        </w:tc>
      </w:tr>
      <w:tr w:rsidR="00975613" w14:paraId="4413FD11" w14:textId="77777777" w:rsidTr="00D172A7">
        <w:tc>
          <w:tcPr>
            <w:tcW w:w="990" w:type="dxa"/>
            <w:shd w:val="clear" w:color="auto" w:fill="F2F2F2" w:themeFill="background1" w:themeFillShade="F2"/>
          </w:tcPr>
          <w:p w14:paraId="06E30297" w14:textId="77E33706" w:rsidR="00975613" w:rsidRPr="0020195B" w:rsidRDefault="00D172A7" w:rsidP="00F8359E">
            <w:pPr>
              <w:rPr>
                <w:rFonts w:asciiTheme="minorHAnsi" w:hAnsiTheme="minorHAnsi"/>
                <w:b/>
              </w:rPr>
            </w:pPr>
            <w:r w:rsidRPr="00417E70">
              <w:rPr>
                <w:rFonts w:asciiTheme="minorHAnsi" w:hAnsiTheme="minorHAnsi"/>
                <w:b/>
                <w:highlight w:val="yellow"/>
              </w:rPr>
              <w:t>1</w:t>
            </w:r>
            <w:r>
              <w:rPr>
                <w:rFonts w:asciiTheme="minorHAnsi" w:hAnsiTheme="minorHAnsi"/>
                <w:b/>
              </w:rPr>
              <w:t xml:space="preserve"> </w:t>
            </w:r>
            <w:r w:rsidRPr="00417E70">
              <w:rPr>
                <w:rFonts w:asciiTheme="minorHAnsi" w:hAnsiTheme="minorHAnsi"/>
                <w:b/>
                <w:highlight w:val="yellow"/>
              </w:rPr>
              <w:t>2</w:t>
            </w:r>
            <w:r>
              <w:rPr>
                <w:rFonts w:asciiTheme="minorHAnsi" w:hAnsiTheme="minorHAnsi"/>
                <w:b/>
              </w:rPr>
              <w:t xml:space="preserve"> 3 </w:t>
            </w:r>
            <w:r w:rsidR="00975613" w:rsidRPr="0020195B">
              <w:rPr>
                <w:rFonts w:asciiTheme="minorHAnsi" w:hAnsiTheme="minorHAnsi"/>
                <w:b/>
              </w:rPr>
              <w:t>4</w:t>
            </w:r>
          </w:p>
        </w:tc>
        <w:tc>
          <w:tcPr>
            <w:tcW w:w="6096" w:type="dxa"/>
            <w:shd w:val="clear" w:color="auto" w:fill="F2F2F2" w:themeFill="background1" w:themeFillShade="F2"/>
          </w:tcPr>
          <w:p w14:paraId="4DE70916" w14:textId="77777777" w:rsidR="00975613" w:rsidRDefault="00975613" w:rsidP="00F8359E">
            <w:pPr>
              <w:rPr>
                <w:rFonts w:asciiTheme="minorHAnsi" w:hAnsiTheme="minorHAnsi"/>
                <w:b/>
                <w:sz w:val="28"/>
                <w:szCs w:val="28"/>
              </w:rPr>
            </w:pPr>
          </w:p>
        </w:tc>
        <w:tc>
          <w:tcPr>
            <w:tcW w:w="4362" w:type="dxa"/>
            <w:shd w:val="clear" w:color="auto" w:fill="F2F2F2" w:themeFill="background1" w:themeFillShade="F2"/>
          </w:tcPr>
          <w:p w14:paraId="33546D9B" w14:textId="77777777" w:rsidR="00975613" w:rsidRDefault="00975613" w:rsidP="00F8359E">
            <w:pPr>
              <w:rPr>
                <w:rFonts w:asciiTheme="minorHAnsi" w:hAnsiTheme="minorHAnsi"/>
                <w:b/>
                <w:sz w:val="28"/>
                <w:szCs w:val="28"/>
              </w:rPr>
            </w:pPr>
          </w:p>
        </w:tc>
        <w:tc>
          <w:tcPr>
            <w:tcW w:w="3260" w:type="dxa"/>
            <w:shd w:val="clear" w:color="auto" w:fill="F2F2F2" w:themeFill="background1" w:themeFillShade="F2"/>
          </w:tcPr>
          <w:p w14:paraId="48FD9A44" w14:textId="77777777" w:rsidR="00975613" w:rsidRDefault="00975613" w:rsidP="00F8359E">
            <w:pPr>
              <w:rPr>
                <w:rFonts w:asciiTheme="minorHAnsi" w:hAnsiTheme="minorHAnsi"/>
                <w:b/>
                <w:sz w:val="28"/>
                <w:szCs w:val="28"/>
              </w:rPr>
            </w:pPr>
          </w:p>
        </w:tc>
      </w:tr>
      <w:tr w:rsidR="00975613" w14:paraId="275E754A" w14:textId="77777777" w:rsidTr="00D172A7">
        <w:tc>
          <w:tcPr>
            <w:tcW w:w="990" w:type="dxa"/>
          </w:tcPr>
          <w:p w14:paraId="4DE05143" w14:textId="77777777" w:rsidR="00975613" w:rsidRDefault="00975613" w:rsidP="00F8359E">
            <w:pPr>
              <w:rPr>
                <w:rFonts w:asciiTheme="minorHAnsi" w:hAnsiTheme="minorHAnsi"/>
                <w:b/>
                <w:sz w:val="28"/>
                <w:szCs w:val="28"/>
              </w:rPr>
            </w:pPr>
          </w:p>
          <w:p w14:paraId="319A5A3F" w14:textId="77777777" w:rsidR="00975613" w:rsidRDefault="00975613" w:rsidP="00F8359E">
            <w:pPr>
              <w:rPr>
                <w:rFonts w:asciiTheme="minorHAnsi" w:hAnsiTheme="minorHAnsi"/>
                <w:b/>
                <w:sz w:val="28"/>
                <w:szCs w:val="28"/>
              </w:rPr>
            </w:pPr>
          </w:p>
          <w:p w14:paraId="0984F3BD" w14:textId="77777777" w:rsidR="00975613" w:rsidRDefault="00975613" w:rsidP="00F8359E">
            <w:pPr>
              <w:rPr>
                <w:rFonts w:asciiTheme="minorHAnsi" w:hAnsiTheme="minorHAnsi"/>
                <w:b/>
                <w:sz w:val="28"/>
                <w:szCs w:val="28"/>
              </w:rPr>
            </w:pPr>
          </w:p>
          <w:p w14:paraId="4C874CC3" w14:textId="77777777" w:rsidR="00975613" w:rsidRDefault="00975613" w:rsidP="00F8359E">
            <w:pPr>
              <w:rPr>
                <w:rFonts w:asciiTheme="minorHAnsi" w:hAnsiTheme="minorHAnsi"/>
                <w:b/>
                <w:sz w:val="28"/>
                <w:szCs w:val="28"/>
              </w:rPr>
            </w:pPr>
          </w:p>
          <w:p w14:paraId="7D98AA08" w14:textId="77777777" w:rsidR="00975613" w:rsidRDefault="00975613" w:rsidP="00F8359E">
            <w:pPr>
              <w:rPr>
                <w:rFonts w:asciiTheme="minorHAnsi" w:hAnsiTheme="minorHAnsi"/>
                <w:b/>
                <w:sz w:val="28"/>
                <w:szCs w:val="28"/>
              </w:rPr>
            </w:pPr>
          </w:p>
          <w:p w14:paraId="64BFE2E6" w14:textId="77777777" w:rsidR="00975613" w:rsidRDefault="00975613" w:rsidP="00F8359E">
            <w:pPr>
              <w:rPr>
                <w:rFonts w:asciiTheme="minorHAnsi" w:hAnsiTheme="minorHAnsi"/>
                <w:b/>
                <w:sz w:val="28"/>
                <w:szCs w:val="28"/>
              </w:rPr>
            </w:pPr>
          </w:p>
          <w:p w14:paraId="30708445" w14:textId="77777777" w:rsidR="00975613" w:rsidRDefault="00975613" w:rsidP="00F8359E">
            <w:pPr>
              <w:rPr>
                <w:rFonts w:asciiTheme="minorHAnsi" w:hAnsiTheme="minorHAnsi"/>
                <w:b/>
                <w:sz w:val="28"/>
                <w:szCs w:val="28"/>
              </w:rPr>
            </w:pPr>
          </w:p>
          <w:p w14:paraId="678F286D" w14:textId="77777777" w:rsidR="00975613" w:rsidRDefault="00975613" w:rsidP="00F8359E">
            <w:pPr>
              <w:rPr>
                <w:rFonts w:asciiTheme="minorHAnsi" w:hAnsiTheme="minorHAnsi"/>
                <w:b/>
                <w:sz w:val="28"/>
                <w:szCs w:val="28"/>
              </w:rPr>
            </w:pPr>
          </w:p>
          <w:p w14:paraId="7A0EC3DF" w14:textId="77777777" w:rsidR="00975613" w:rsidRDefault="00975613" w:rsidP="00F8359E">
            <w:pPr>
              <w:rPr>
                <w:rFonts w:asciiTheme="minorHAnsi" w:hAnsiTheme="minorHAnsi"/>
                <w:b/>
                <w:sz w:val="28"/>
                <w:szCs w:val="28"/>
              </w:rPr>
            </w:pPr>
          </w:p>
          <w:p w14:paraId="237D3FE5" w14:textId="77777777" w:rsidR="00975613" w:rsidRDefault="00975613" w:rsidP="00F8359E">
            <w:pPr>
              <w:rPr>
                <w:rFonts w:asciiTheme="minorHAnsi" w:hAnsiTheme="minorHAnsi"/>
                <w:b/>
                <w:sz w:val="28"/>
                <w:szCs w:val="28"/>
              </w:rPr>
            </w:pPr>
          </w:p>
          <w:p w14:paraId="1708EDAA" w14:textId="77777777" w:rsidR="00975613" w:rsidRDefault="00975613" w:rsidP="00F8359E">
            <w:pPr>
              <w:rPr>
                <w:rFonts w:asciiTheme="minorHAnsi" w:hAnsiTheme="minorHAnsi"/>
                <w:b/>
                <w:sz w:val="28"/>
                <w:szCs w:val="28"/>
              </w:rPr>
            </w:pPr>
          </w:p>
          <w:p w14:paraId="4C925272" w14:textId="77777777" w:rsidR="00975613" w:rsidRDefault="00975613" w:rsidP="00F8359E">
            <w:pPr>
              <w:rPr>
                <w:rFonts w:asciiTheme="minorHAnsi" w:hAnsiTheme="minorHAnsi"/>
                <w:b/>
                <w:sz w:val="28"/>
                <w:szCs w:val="28"/>
              </w:rPr>
            </w:pPr>
          </w:p>
          <w:p w14:paraId="2471C864" w14:textId="77777777" w:rsidR="00975613" w:rsidRDefault="00975613" w:rsidP="00F8359E">
            <w:pPr>
              <w:rPr>
                <w:rFonts w:asciiTheme="minorHAnsi" w:hAnsiTheme="minorHAnsi"/>
                <w:b/>
                <w:sz w:val="28"/>
                <w:szCs w:val="28"/>
              </w:rPr>
            </w:pPr>
          </w:p>
          <w:p w14:paraId="3C216A29" w14:textId="77777777" w:rsidR="00975613" w:rsidRDefault="00975613" w:rsidP="00F8359E">
            <w:pPr>
              <w:rPr>
                <w:rFonts w:asciiTheme="minorHAnsi" w:hAnsiTheme="minorHAnsi"/>
                <w:b/>
                <w:sz w:val="28"/>
                <w:szCs w:val="28"/>
              </w:rPr>
            </w:pPr>
          </w:p>
          <w:p w14:paraId="68F28BD2" w14:textId="77777777" w:rsidR="00975613" w:rsidRDefault="00975613" w:rsidP="00F8359E">
            <w:pPr>
              <w:rPr>
                <w:rFonts w:asciiTheme="minorHAnsi" w:hAnsiTheme="minorHAnsi"/>
                <w:b/>
                <w:sz w:val="28"/>
                <w:szCs w:val="28"/>
              </w:rPr>
            </w:pPr>
          </w:p>
          <w:p w14:paraId="3BEAEAD4" w14:textId="77777777" w:rsidR="00975613" w:rsidRDefault="00975613" w:rsidP="00F8359E">
            <w:pPr>
              <w:rPr>
                <w:rFonts w:asciiTheme="minorHAnsi" w:hAnsiTheme="minorHAnsi"/>
                <w:b/>
                <w:sz w:val="28"/>
                <w:szCs w:val="28"/>
              </w:rPr>
            </w:pPr>
          </w:p>
          <w:p w14:paraId="3E3FA44D" w14:textId="77777777" w:rsidR="00975613" w:rsidRDefault="00975613" w:rsidP="00F8359E">
            <w:pPr>
              <w:rPr>
                <w:rFonts w:asciiTheme="minorHAnsi" w:hAnsiTheme="minorHAnsi"/>
                <w:b/>
                <w:sz w:val="28"/>
                <w:szCs w:val="28"/>
              </w:rPr>
            </w:pPr>
          </w:p>
        </w:tc>
        <w:tc>
          <w:tcPr>
            <w:tcW w:w="6096" w:type="dxa"/>
          </w:tcPr>
          <w:p w14:paraId="2A8EFD48" w14:textId="77777777" w:rsidR="00E03A80" w:rsidRPr="00DD7555" w:rsidRDefault="00E03A80" w:rsidP="00954354">
            <w:pPr>
              <w:pStyle w:val="Tabletextbullet"/>
              <w:numPr>
                <w:ilvl w:val="0"/>
                <w:numId w:val="0"/>
              </w:numPr>
              <w:tabs>
                <w:tab w:val="left" w:pos="-136"/>
              </w:tabs>
              <w:ind w:left="71"/>
              <w:rPr>
                <w:rFonts w:asciiTheme="minorHAnsi" w:hAnsiTheme="minorHAnsi"/>
                <w:b/>
                <w:szCs w:val="22"/>
              </w:rPr>
            </w:pPr>
            <w:r w:rsidRPr="00DD7555">
              <w:rPr>
                <w:rFonts w:asciiTheme="minorHAnsi" w:hAnsiTheme="minorHAnsi"/>
                <w:b/>
                <w:szCs w:val="22"/>
              </w:rPr>
              <w:t>Outstanding</w:t>
            </w:r>
          </w:p>
          <w:p w14:paraId="4A978ECB" w14:textId="77777777" w:rsidR="00C13B54" w:rsidRPr="00DD7555" w:rsidRDefault="00C13B54" w:rsidP="00DD7555">
            <w:pPr>
              <w:pStyle w:val="Tabletextbullet"/>
              <w:numPr>
                <w:ilvl w:val="0"/>
                <w:numId w:val="17"/>
              </w:numPr>
              <w:tabs>
                <w:tab w:val="left" w:pos="-136"/>
              </w:tabs>
              <w:ind w:left="431"/>
              <w:rPr>
                <w:rFonts w:asciiTheme="minorHAnsi" w:hAnsiTheme="minorHAnsi"/>
                <w:szCs w:val="22"/>
              </w:rPr>
            </w:pPr>
            <w:r w:rsidRPr="00DD7555">
              <w:rPr>
                <w:rFonts w:asciiTheme="minorHAnsi" w:hAnsiTheme="minorHAnsi"/>
                <w:szCs w:val="22"/>
              </w:rPr>
              <w:t xml:space="preserve">Throughout each year group and across the curriculum, including in English and mathematics, current pupils make substantial and sustained progress, developing excellent knowledge, understanding and skills, considering their different starting points. </w:t>
            </w:r>
          </w:p>
          <w:p w14:paraId="334DE135" w14:textId="77777777" w:rsidR="00C13B54" w:rsidRPr="00DD7555" w:rsidRDefault="00C13B54" w:rsidP="00DD7555">
            <w:pPr>
              <w:pStyle w:val="Tabletextbullet"/>
              <w:numPr>
                <w:ilvl w:val="0"/>
                <w:numId w:val="17"/>
              </w:numPr>
              <w:tabs>
                <w:tab w:val="left" w:pos="-136"/>
              </w:tabs>
              <w:ind w:left="431"/>
              <w:rPr>
                <w:rFonts w:asciiTheme="minorHAnsi" w:hAnsiTheme="minorHAnsi"/>
                <w:szCs w:val="22"/>
              </w:rPr>
            </w:pPr>
            <w:r w:rsidRPr="00DD7555">
              <w:rPr>
                <w:rFonts w:asciiTheme="minorHAnsi" w:hAnsiTheme="minorHAnsi"/>
                <w:szCs w:val="22"/>
              </w:rPr>
              <w:t xml:space="preserve">The progress across the curriculum of disadvantaged pupils and pupils who have special educational needs and/or disabilities currently on roll matches or is improving towards that of other pupils with the same starting points. </w:t>
            </w:r>
          </w:p>
          <w:p w14:paraId="4DC57177" w14:textId="77777777" w:rsidR="00C13B54" w:rsidRPr="00DD7555" w:rsidRDefault="00C13B54" w:rsidP="00DD7555">
            <w:pPr>
              <w:pStyle w:val="Tabletextbullet"/>
              <w:numPr>
                <w:ilvl w:val="0"/>
                <w:numId w:val="17"/>
              </w:numPr>
              <w:tabs>
                <w:tab w:val="left" w:pos="-136"/>
              </w:tabs>
              <w:ind w:left="431"/>
              <w:rPr>
                <w:rFonts w:asciiTheme="minorHAnsi" w:hAnsiTheme="minorHAnsi"/>
                <w:szCs w:val="22"/>
              </w:rPr>
            </w:pPr>
            <w:r w:rsidRPr="00DD7555">
              <w:rPr>
                <w:rFonts w:asciiTheme="minorHAnsi" w:hAnsiTheme="minorHAnsi"/>
                <w:szCs w:val="22"/>
              </w:rPr>
              <w:t xml:space="preserve">Pupils are typically able to articulate their knowledge and understanding clearly in an age-appropriate way. They can hold thoughtful conversations about them with each other and adults. </w:t>
            </w:r>
          </w:p>
          <w:p w14:paraId="2A9EB973" w14:textId="77777777" w:rsidR="00C13B54" w:rsidRPr="00DD7555" w:rsidRDefault="00C13B54" w:rsidP="00DD7555">
            <w:pPr>
              <w:pStyle w:val="Tabletextbullet"/>
              <w:numPr>
                <w:ilvl w:val="0"/>
                <w:numId w:val="17"/>
              </w:numPr>
              <w:tabs>
                <w:tab w:val="left" w:pos="-136"/>
              </w:tabs>
              <w:ind w:left="431"/>
              <w:rPr>
                <w:rFonts w:asciiTheme="minorHAnsi" w:hAnsiTheme="minorHAnsi"/>
                <w:szCs w:val="22"/>
              </w:rPr>
            </w:pPr>
            <w:r w:rsidRPr="00DD7555">
              <w:rPr>
                <w:rFonts w:asciiTheme="minorHAnsi" w:hAnsiTheme="minorHAnsi"/>
                <w:szCs w:val="22"/>
              </w:rPr>
              <w:t xml:space="preserve">Pupils read widely and often across subjects to a high standard, with fluency and comprehension appropriate to their age. Pupils in Year 1 achieve highly in the national phonics check. </w:t>
            </w:r>
          </w:p>
          <w:p w14:paraId="263D34BD" w14:textId="77777777" w:rsidR="00C13B54" w:rsidRPr="00DD7555" w:rsidRDefault="00C13B54" w:rsidP="00DD7555">
            <w:pPr>
              <w:pStyle w:val="Tabletextbullet"/>
              <w:numPr>
                <w:ilvl w:val="0"/>
                <w:numId w:val="17"/>
              </w:numPr>
              <w:tabs>
                <w:tab w:val="left" w:pos="-136"/>
              </w:tabs>
              <w:ind w:left="431"/>
              <w:rPr>
                <w:rFonts w:asciiTheme="minorHAnsi" w:hAnsiTheme="minorHAnsi"/>
                <w:color w:val="auto"/>
                <w:szCs w:val="22"/>
              </w:rPr>
            </w:pPr>
            <w:r w:rsidRPr="00DD7555">
              <w:rPr>
                <w:rFonts w:asciiTheme="minorHAnsi" w:hAnsiTheme="minorHAnsi"/>
                <w:szCs w:val="22"/>
              </w:rPr>
              <w:t xml:space="preserve">For pupils generally, and specifically for disadvantaged pupils and pupils who have special educational needs and/or disabilities, progress from starting points is above average across nearly all subject areas. </w:t>
            </w:r>
          </w:p>
          <w:p w14:paraId="151D06D6" w14:textId="77777777" w:rsidR="00C13B54" w:rsidRPr="00DD7555" w:rsidRDefault="00C13B54" w:rsidP="00DD7555">
            <w:pPr>
              <w:pStyle w:val="Tabletextbullet"/>
              <w:numPr>
                <w:ilvl w:val="0"/>
                <w:numId w:val="17"/>
              </w:numPr>
              <w:tabs>
                <w:tab w:val="left" w:pos="-136"/>
              </w:tabs>
              <w:ind w:left="431"/>
              <w:rPr>
                <w:rFonts w:asciiTheme="minorHAnsi" w:hAnsiTheme="minorHAnsi"/>
                <w:color w:val="auto"/>
                <w:szCs w:val="22"/>
              </w:rPr>
            </w:pPr>
            <w:r w:rsidRPr="00DD7555">
              <w:rPr>
                <w:rFonts w:asciiTheme="minorHAnsi" w:hAnsiTheme="minorHAnsi"/>
                <w:szCs w:val="22"/>
              </w:rPr>
              <w:t xml:space="preserve">From </w:t>
            </w:r>
            <w:r w:rsidRPr="00DD7555">
              <w:rPr>
                <w:rFonts w:asciiTheme="minorHAnsi" w:hAnsiTheme="minorHAnsi"/>
                <w:color w:val="auto"/>
                <w:szCs w:val="22"/>
              </w:rPr>
              <w:t xml:space="preserve">different starting points, the progress in English and in mathematics is high compared with national figures. </w:t>
            </w:r>
          </w:p>
          <w:p w14:paraId="159C00DC" w14:textId="77777777" w:rsidR="00C13B54" w:rsidRPr="00DD7555" w:rsidRDefault="00C13B54" w:rsidP="00DD7555">
            <w:pPr>
              <w:pStyle w:val="Tabletextbullet"/>
              <w:numPr>
                <w:ilvl w:val="0"/>
                <w:numId w:val="17"/>
              </w:numPr>
              <w:tabs>
                <w:tab w:val="left" w:pos="-136"/>
              </w:tabs>
              <w:ind w:left="431"/>
              <w:rPr>
                <w:rFonts w:asciiTheme="minorHAnsi" w:hAnsiTheme="minorHAnsi"/>
                <w:b/>
                <w:szCs w:val="22"/>
              </w:rPr>
            </w:pPr>
            <w:r w:rsidRPr="00DD7555">
              <w:rPr>
                <w:rFonts w:asciiTheme="minorHAnsi" w:hAnsiTheme="minorHAnsi"/>
                <w:szCs w:val="22"/>
              </w:rPr>
              <w:t>The attainment of almost all groups of pupils is broadly in line with national averages, if below these, it is improving rapidly</w:t>
            </w:r>
            <w:r w:rsidRPr="00DD7555">
              <w:rPr>
                <w:rFonts w:asciiTheme="minorHAnsi" w:hAnsiTheme="minorHAnsi"/>
                <w:b/>
                <w:szCs w:val="22"/>
              </w:rPr>
              <w:t xml:space="preserve">. </w:t>
            </w:r>
          </w:p>
          <w:p w14:paraId="1CD9A57B" w14:textId="77777777" w:rsidR="00975613" w:rsidRPr="00DD7555" w:rsidRDefault="00975613" w:rsidP="00C13B54">
            <w:pPr>
              <w:rPr>
                <w:rFonts w:asciiTheme="minorHAnsi" w:hAnsiTheme="minorHAnsi"/>
                <w:b/>
                <w:sz w:val="22"/>
                <w:szCs w:val="22"/>
              </w:rPr>
            </w:pPr>
          </w:p>
        </w:tc>
        <w:tc>
          <w:tcPr>
            <w:tcW w:w="4362" w:type="dxa"/>
          </w:tcPr>
          <w:p w14:paraId="64AE23F1" w14:textId="77777777" w:rsidR="00975613" w:rsidRPr="00DD7555" w:rsidRDefault="00975613" w:rsidP="00F8359E">
            <w:pPr>
              <w:rPr>
                <w:rFonts w:asciiTheme="minorHAnsi" w:hAnsiTheme="minorHAnsi"/>
                <w:b/>
                <w:sz w:val="22"/>
                <w:szCs w:val="22"/>
              </w:rPr>
            </w:pPr>
          </w:p>
          <w:p w14:paraId="253CB4F6" w14:textId="25428BB9" w:rsidR="00B3493D" w:rsidRPr="00B3493D" w:rsidRDefault="0002216A" w:rsidP="00B3493D">
            <w:pPr>
              <w:pStyle w:val="ListParagraph"/>
              <w:numPr>
                <w:ilvl w:val="0"/>
                <w:numId w:val="17"/>
              </w:numPr>
              <w:ind w:left="427"/>
              <w:rPr>
                <w:rFonts w:asciiTheme="minorHAnsi" w:hAnsiTheme="minorHAnsi"/>
                <w:sz w:val="22"/>
                <w:szCs w:val="22"/>
              </w:rPr>
            </w:pPr>
            <w:r w:rsidRPr="00866776">
              <w:rPr>
                <w:rFonts w:asciiTheme="minorHAnsi" w:hAnsiTheme="minorHAnsi"/>
                <w:sz w:val="22"/>
                <w:szCs w:val="22"/>
              </w:rPr>
              <w:t>We</w:t>
            </w:r>
            <w:r w:rsidR="00CE53AC">
              <w:rPr>
                <w:rFonts w:asciiTheme="minorHAnsi" w:hAnsiTheme="minorHAnsi"/>
                <w:sz w:val="22"/>
                <w:szCs w:val="22"/>
              </w:rPr>
              <w:t xml:space="preserve"> believe that our pupils </w:t>
            </w:r>
            <w:r w:rsidRPr="00866776">
              <w:rPr>
                <w:rFonts w:asciiTheme="minorHAnsi" w:hAnsiTheme="minorHAnsi"/>
                <w:sz w:val="22"/>
                <w:szCs w:val="22"/>
              </w:rPr>
              <w:t>make substantial and sustained progress from their starting</w:t>
            </w:r>
            <w:r w:rsidR="00537D74">
              <w:rPr>
                <w:rFonts w:asciiTheme="minorHAnsi" w:hAnsiTheme="minorHAnsi"/>
                <w:sz w:val="22"/>
                <w:szCs w:val="22"/>
              </w:rPr>
              <w:t xml:space="preserve"> points across the curriculum. </w:t>
            </w:r>
            <w:r w:rsidRPr="00866776">
              <w:rPr>
                <w:rFonts w:asciiTheme="minorHAnsi" w:hAnsiTheme="minorHAnsi"/>
                <w:sz w:val="22"/>
                <w:szCs w:val="22"/>
              </w:rPr>
              <w:t>Very careful assessment</w:t>
            </w:r>
            <w:r w:rsidR="00537D74">
              <w:rPr>
                <w:rFonts w:asciiTheme="minorHAnsi" w:hAnsiTheme="minorHAnsi"/>
                <w:sz w:val="22"/>
                <w:szCs w:val="22"/>
              </w:rPr>
              <w:t xml:space="preserve"> in all subjects</w:t>
            </w:r>
            <w:r w:rsidRPr="00866776">
              <w:rPr>
                <w:rFonts w:asciiTheme="minorHAnsi" w:hAnsiTheme="minorHAnsi"/>
                <w:sz w:val="22"/>
                <w:szCs w:val="22"/>
              </w:rPr>
              <w:t xml:space="preserve">, tracking, peer moderation and </w:t>
            </w:r>
            <w:r w:rsidR="00B3493D">
              <w:rPr>
                <w:rFonts w:asciiTheme="minorHAnsi" w:hAnsiTheme="minorHAnsi"/>
                <w:sz w:val="22"/>
                <w:szCs w:val="22"/>
              </w:rPr>
              <w:t xml:space="preserve">pupil progress meetings support this. </w:t>
            </w:r>
          </w:p>
          <w:p w14:paraId="3ECC0C53" w14:textId="2799CAE9" w:rsidR="00A92A27" w:rsidRDefault="00A92A27" w:rsidP="00A92A27">
            <w:pPr>
              <w:pStyle w:val="ListParagraph"/>
              <w:numPr>
                <w:ilvl w:val="0"/>
                <w:numId w:val="17"/>
              </w:numPr>
              <w:ind w:left="427"/>
              <w:rPr>
                <w:rFonts w:asciiTheme="minorHAnsi" w:hAnsiTheme="minorHAnsi"/>
                <w:sz w:val="22"/>
                <w:szCs w:val="22"/>
              </w:rPr>
            </w:pPr>
            <w:r>
              <w:rPr>
                <w:rFonts w:asciiTheme="minorHAnsi" w:hAnsiTheme="minorHAnsi"/>
                <w:sz w:val="22"/>
                <w:szCs w:val="22"/>
              </w:rPr>
              <w:t>KS2 results have been well above nati</w:t>
            </w:r>
            <w:r w:rsidR="00537D74">
              <w:rPr>
                <w:rFonts w:asciiTheme="minorHAnsi" w:hAnsiTheme="minorHAnsi"/>
                <w:sz w:val="22"/>
                <w:szCs w:val="22"/>
              </w:rPr>
              <w:t>onal figures for</w:t>
            </w:r>
            <w:r>
              <w:rPr>
                <w:rFonts w:asciiTheme="minorHAnsi" w:hAnsiTheme="minorHAnsi"/>
                <w:sz w:val="22"/>
                <w:szCs w:val="22"/>
              </w:rPr>
              <w:t xml:space="preserve"> progress in each of the last four</w:t>
            </w:r>
            <w:r w:rsidRPr="00866776">
              <w:rPr>
                <w:rFonts w:asciiTheme="minorHAnsi" w:hAnsiTheme="minorHAnsi"/>
                <w:sz w:val="22"/>
                <w:szCs w:val="22"/>
              </w:rPr>
              <w:t xml:space="preserve"> years</w:t>
            </w:r>
            <w:r w:rsidR="00537D74">
              <w:rPr>
                <w:rFonts w:asciiTheme="minorHAnsi" w:hAnsiTheme="minorHAnsi"/>
                <w:sz w:val="22"/>
                <w:szCs w:val="22"/>
              </w:rPr>
              <w:t xml:space="preserve"> and above average for attainment in 3 of them</w:t>
            </w:r>
            <w:r>
              <w:rPr>
                <w:rFonts w:asciiTheme="minorHAnsi" w:hAnsiTheme="minorHAnsi"/>
                <w:sz w:val="22"/>
                <w:szCs w:val="22"/>
              </w:rPr>
              <w:t>.</w:t>
            </w:r>
            <w:r w:rsidR="00B3493D">
              <w:rPr>
                <w:rFonts w:asciiTheme="minorHAnsi" w:hAnsiTheme="minorHAnsi"/>
                <w:sz w:val="22"/>
                <w:szCs w:val="22"/>
              </w:rPr>
              <w:t xml:space="preserve"> Arbor reports demonstrate high attainment in relation to good and outstanding schools. </w:t>
            </w:r>
          </w:p>
          <w:p w14:paraId="350193DC" w14:textId="77777777" w:rsidR="00A92A27" w:rsidRDefault="00A92A27" w:rsidP="00A92A27">
            <w:pPr>
              <w:pStyle w:val="ListParagraph"/>
              <w:numPr>
                <w:ilvl w:val="0"/>
                <w:numId w:val="17"/>
              </w:numPr>
              <w:ind w:left="427"/>
              <w:rPr>
                <w:rFonts w:asciiTheme="minorHAnsi" w:hAnsiTheme="minorHAnsi"/>
                <w:sz w:val="22"/>
                <w:szCs w:val="22"/>
              </w:rPr>
            </w:pPr>
            <w:r w:rsidRPr="00866776">
              <w:rPr>
                <w:rFonts w:asciiTheme="minorHAnsi" w:hAnsiTheme="minorHAnsi"/>
                <w:sz w:val="22"/>
                <w:szCs w:val="22"/>
              </w:rPr>
              <w:t xml:space="preserve">KS1 </w:t>
            </w:r>
            <w:r>
              <w:rPr>
                <w:rFonts w:asciiTheme="minorHAnsi" w:hAnsiTheme="minorHAnsi"/>
                <w:sz w:val="22"/>
                <w:szCs w:val="22"/>
              </w:rPr>
              <w:t xml:space="preserve">results have been either in </w:t>
            </w:r>
            <w:r w:rsidRPr="00866776">
              <w:rPr>
                <w:rFonts w:asciiTheme="minorHAnsi" w:hAnsiTheme="minorHAnsi"/>
                <w:sz w:val="22"/>
                <w:szCs w:val="22"/>
              </w:rPr>
              <w:t>line or above national</w:t>
            </w:r>
            <w:r>
              <w:rPr>
                <w:rFonts w:asciiTheme="minorHAnsi" w:hAnsiTheme="minorHAnsi"/>
                <w:sz w:val="22"/>
                <w:szCs w:val="22"/>
              </w:rPr>
              <w:t xml:space="preserve"> figures</w:t>
            </w:r>
            <w:r w:rsidRPr="00866776">
              <w:rPr>
                <w:rFonts w:asciiTheme="minorHAnsi" w:hAnsiTheme="minorHAnsi"/>
                <w:sz w:val="22"/>
                <w:szCs w:val="22"/>
              </w:rPr>
              <w:t xml:space="preserve"> for attainment</w:t>
            </w:r>
            <w:r>
              <w:rPr>
                <w:rFonts w:asciiTheme="minorHAnsi" w:hAnsiTheme="minorHAnsi"/>
                <w:sz w:val="22"/>
                <w:szCs w:val="22"/>
              </w:rPr>
              <w:t>, and progress from Foundation Stage is consistently high. Progress i</w:t>
            </w:r>
            <w:r w:rsidRPr="00866776">
              <w:rPr>
                <w:rFonts w:asciiTheme="minorHAnsi" w:hAnsiTheme="minorHAnsi"/>
                <w:sz w:val="22"/>
                <w:szCs w:val="22"/>
              </w:rPr>
              <w:t>n 2017 was particularly stron</w:t>
            </w:r>
            <w:r>
              <w:rPr>
                <w:rFonts w:asciiTheme="minorHAnsi" w:hAnsiTheme="minorHAnsi"/>
                <w:sz w:val="22"/>
                <w:szCs w:val="22"/>
              </w:rPr>
              <w:t>g in Foundation S</w:t>
            </w:r>
            <w:r w:rsidRPr="00866776">
              <w:rPr>
                <w:rFonts w:asciiTheme="minorHAnsi" w:hAnsiTheme="minorHAnsi"/>
                <w:sz w:val="22"/>
                <w:szCs w:val="22"/>
              </w:rPr>
              <w:t xml:space="preserve">tage, Year 2 and Year 6. </w:t>
            </w:r>
          </w:p>
          <w:p w14:paraId="28651608" w14:textId="5E419640" w:rsidR="008A4AED" w:rsidRDefault="008A4AED" w:rsidP="00A92A27">
            <w:pPr>
              <w:pStyle w:val="ListParagraph"/>
              <w:numPr>
                <w:ilvl w:val="0"/>
                <w:numId w:val="17"/>
              </w:numPr>
              <w:ind w:left="427"/>
              <w:rPr>
                <w:rFonts w:asciiTheme="minorHAnsi" w:hAnsiTheme="minorHAnsi"/>
                <w:sz w:val="22"/>
                <w:szCs w:val="22"/>
              </w:rPr>
            </w:pPr>
            <w:r>
              <w:rPr>
                <w:rFonts w:asciiTheme="minorHAnsi" w:hAnsiTheme="minorHAnsi"/>
                <w:sz w:val="22"/>
                <w:szCs w:val="22"/>
              </w:rPr>
              <w:t>Children currently in Year 1 are on track to achieve highly in the Year 1 phonics check. Outcomes in 2016 were based on 4 pupils.</w:t>
            </w:r>
          </w:p>
          <w:p w14:paraId="7CDA8492" w14:textId="5636FE79" w:rsidR="0002216A" w:rsidRPr="00866776" w:rsidRDefault="00CE53AC" w:rsidP="00CE53AC">
            <w:pPr>
              <w:pStyle w:val="ListParagraph"/>
              <w:numPr>
                <w:ilvl w:val="0"/>
                <w:numId w:val="17"/>
              </w:numPr>
              <w:ind w:left="427"/>
              <w:rPr>
                <w:rFonts w:asciiTheme="minorHAnsi" w:hAnsiTheme="minorHAnsi"/>
                <w:sz w:val="22"/>
                <w:szCs w:val="22"/>
              </w:rPr>
            </w:pPr>
            <w:r>
              <w:rPr>
                <w:rFonts w:asciiTheme="minorHAnsi" w:hAnsiTheme="minorHAnsi"/>
                <w:sz w:val="22"/>
                <w:szCs w:val="22"/>
              </w:rPr>
              <w:t xml:space="preserve">Low numbers of </w:t>
            </w:r>
            <w:r w:rsidR="0002216A" w:rsidRPr="00866776">
              <w:rPr>
                <w:rFonts w:asciiTheme="minorHAnsi" w:hAnsiTheme="minorHAnsi"/>
                <w:sz w:val="22"/>
                <w:szCs w:val="22"/>
              </w:rPr>
              <w:t>disadvantaged pupils make progress data statistically unviable</w:t>
            </w:r>
            <w:r>
              <w:rPr>
                <w:rFonts w:asciiTheme="minorHAnsi" w:hAnsiTheme="minorHAnsi"/>
                <w:sz w:val="22"/>
                <w:szCs w:val="22"/>
              </w:rPr>
              <w:t>—but the progress of such pupils is extremely closely monitored</w:t>
            </w:r>
            <w:r w:rsidR="0002216A" w:rsidRPr="00866776">
              <w:rPr>
                <w:rFonts w:asciiTheme="minorHAnsi" w:hAnsiTheme="minorHAnsi"/>
                <w:sz w:val="22"/>
                <w:szCs w:val="22"/>
              </w:rPr>
              <w:t xml:space="preserve">. </w:t>
            </w:r>
            <w:r>
              <w:rPr>
                <w:rFonts w:asciiTheme="minorHAnsi" w:hAnsiTheme="minorHAnsi"/>
                <w:sz w:val="22"/>
                <w:szCs w:val="22"/>
              </w:rPr>
              <w:t>T</w:t>
            </w:r>
            <w:r w:rsidR="0002216A" w:rsidRPr="00866776">
              <w:rPr>
                <w:rFonts w:asciiTheme="minorHAnsi" w:hAnsiTheme="minorHAnsi"/>
                <w:sz w:val="22"/>
                <w:szCs w:val="22"/>
              </w:rPr>
              <w:t xml:space="preserve">he one disadvantaged pupil </w:t>
            </w:r>
            <w:r>
              <w:rPr>
                <w:rFonts w:asciiTheme="minorHAnsi" w:hAnsiTheme="minorHAnsi"/>
                <w:sz w:val="22"/>
                <w:szCs w:val="22"/>
              </w:rPr>
              <w:t xml:space="preserve">on the school roll last year </w:t>
            </w:r>
            <w:r w:rsidR="0002216A" w:rsidRPr="00866776">
              <w:rPr>
                <w:rFonts w:asciiTheme="minorHAnsi" w:hAnsiTheme="minorHAnsi"/>
                <w:sz w:val="22"/>
                <w:szCs w:val="22"/>
              </w:rPr>
              <w:t xml:space="preserve">had the highest average progress score of the year group. </w:t>
            </w:r>
          </w:p>
          <w:p w14:paraId="7A83E4D2" w14:textId="6D7AB5D9" w:rsidR="00A92A27" w:rsidRPr="00866776" w:rsidRDefault="00A92A27" w:rsidP="00A92A27">
            <w:pPr>
              <w:pStyle w:val="ListParagraph"/>
              <w:numPr>
                <w:ilvl w:val="0"/>
                <w:numId w:val="17"/>
              </w:numPr>
              <w:ind w:left="427"/>
              <w:rPr>
                <w:rFonts w:asciiTheme="minorHAnsi" w:hAnsiTheme="minorHAnsi"/>
                <w:sz w:val="22"/>
                <w:szCs w:val="22"/>
              </w:rPr>
            </w:pPr>
            <w:r w:rsidRPr="00866776">
              <w:rPr>
                <w:rFonts w:asciiTheme="minorHAnsi" w:hAnsiTheme="minorHAnsi"/>
                <w:sz w:val="22"/>
                <w:szCs w:val="22"/>
              </w:rPr>
              <w:t xml:space="preserve">The status of reading has been raised </w:t>
            </w:r>
            <w:r>
              <w:rPr>
                <w:rFonts w:asciiTheme="minorHAnsi" w:hAnsiTheme="minorHAnsi"/>
                <w:sz w:val="22"/>
                <w:szCs w:val="22"/>
              </w:rPr>
              <w:t xml:space="preserve">through more regular tracking of achievement, Headteacher reading interviews and </w:t>
            </w:r>
            <w:r w:rsidRPr="00866776">
              <w:rPr>
                <w:rFonts w:asciiTheme="minorHAnsi" w:hAnsiTheme="minorHAnsi"/>
                <w:sz w:val="22"/>
                <w:szCs w:val="22"/>
              </w:rPr>
              <w:t>a parent’s information meeting.</w:t>
            </w:r>
          </w:p>
        </w:tc>
        <w:tc>
          <w:tcPr>
            <w:tcW w:w="3260" w:type="dxa"/>
          </w:tcPr>
          <w:p w14:paraId="30EE5901" w14:textId="77777777" w:rsidR="00975613" w:rsidRPr="00DD7555" w:rsidRDefault="00975613" w:rsidP="00F8359E">
            <w:pPr>
              <w:rPr>
                <w:rFonts w:asciiTheme="minorHAnsi" w:hAnsiTheme="minorHAnsi"/>
                <w:b/>
                <w:sz w:val="22"/>
                <w:szCs w:val="22"/>
              </w:rPr>
            </w:pPr>
          </w:p>
          <w:p w14:paraId="2BAFD627" w14:textId="4F2633FA" w:rsidR="00A92A27" w:rsidRDefault="00C10DF9" w:rsidP="00A92A27">
            <w:pPr>
              <w:pStyle w:val="ListParagraph"/>
              <w:numPr>
                <w:ilvl w:val="0"/>
                <w:numId w:val="23"/>
              </w:numPr>
              <w:ind w:left="459"/>
              <w:rPr>
                <w:rFonts w:asciiTheme="minorHAnsi" w:hAnsiTheme="minorHAnsi"/>
                <w:sz w:val="22"/>
                <w:szCs w:val="22"/>
              </w:rPr>
            </w:pPr>
            <w:r>
              <w:rPr>
                <w:rFonts w:asciiTheme="minorHAnsi" w:hAnsiTheme="minorHAnsi"/>
                <w:sz w:val="22"/>
                <w:szCs w:val="22"/>
              </w:rPr>
              <w:t>Sustained</w:t>
            </w:r>
            <w:r w:rsidR="00A92A27">
              <w:rPr>
                <w:rFonts w:asciiTheme="minorHAnsi" w:hAnsiTheme="minorHAnsi"/>
                <w:sz w:val="22"/>
                <w:szCs w:val="22"/>
              </w:rPr>
              <w:t xml:space="preserve"> </w:t>
            </w:r>
            <w:r>
              <w:rPr>
                <w:rFonts w:asciiTheme="minorHAnsi" w:hAnsiTheme="minorHAnsi"/>
                <w:sz w:val="22"/>
                <w:szCs w:val="22"/>
              </w:rPr>
              <w:t xml:space="preserve">development of </w:t>
            </w:r>
            <w:r w:rsidR="0002216A" w:rsidRPr="00866776">
              <w:rPr>
                <w:rFonts w:asciiTheme="minorHAnsi" w:hAnsiTheme="minorHAnsi"/>
                <w:sz w:val="22"/>
                <w:szCs w:val="22"/>
              </w:rPr>
              <w:t xml:space="preserve">children’s love of reading </w:t>
            </w:r>
            <w:r w:rsidR="00A92A27">
              <w:rPr>
                <w:rFonts w:asciiTheme="minorHAnsi" w:hAnsiTheme="minorHAnsi"/>
                <w:sz w:val="22"/>
                <w:szCs w:val="22"/>
              </w:rPr>
              <w:t xml:space="preserve">across the whole school, with the aim of making the voracious reading of many children universal. </w:t>
            </w:r>
          </w:p>
          <w:p w14:paraId="42D959FF" w14:textId="40D08264" w:rsidR="0002216A" w:rsidRPr="00866776" w:rsidRDefault="00A92A27" w:rsidP="00A92A27">
            <w:pPr>
              <w:pStyle w:val="ListParagraph"/>
              <w:numPr>
                <w:ilvl w:val="0"/>
                <w:numId w:val="23"/>
              </w:numPr>
              <w:ind w:left="459"/>
              <w:rPr>
                <w:rFonts w:asciiTheme="minorHAnsi" w:hAnsiTheme="minorHAnsi"/>
                <w:sz w:val="22"/>
                <w:szCs w:val="22"/>
              </w:rPr>
            </w:pPr>
            <w:r>
              <w:rPr>
                <w:rFonts w:asciiTheme="minorHAnsi" w:hAnsiTheme="minorHAnsi"/>
                <w:sz w:val="22"/>
                <w:szCs w:val="22"/>
              </w:rPr>
              <w:t>Embedding of reading initiatives including ‘Reading Pro’ and ‘Power of R</w:t>
            </w:r>
            <w:r w:rsidR="0002216A" w:rsidRPr="00866776">
              <w:rPr>
                <w:rFonts w:asciiTheme="minorHAnsi" w:hAnsiTheme="minorHAnsi"/>
                <w:sz w:val="22"/>
                <w:szCs w:val="22"/>
              </w:rPr>
              <w:t xml:space="preserve">eading’. </w:t>
            </w:r>
          </w:p>
        </w:tc>
      </w:tr>
    </w:tbl>
    <w:p w14:paraId="6DC64FB4" w14:textId="24F715D0" w:rsidR="00975613" w:rsidRDefault="00975613"/>
    <w:p w14:paraId="6BEC9297" w14:textId="77777777" w:rsidR="00B42FA8" w:rsidRDefault="00B42FA8"/>
    <w:p w14:paraId="6DC0A1C4" w14:textId="77777777" w:rsidR="00B42FA8" w:rsidRDefault="00B42FA8"/>
    <w:p w14:paraId="120AC03C" w14:textId="77B17693" w:rsidR="00B42FA8" w:rsidRDefault="00B42FA8" w:rsidP="00B42FA8">
      <w:pPr>
        <w:rPr>
          <w:rFonts w:asciiTheme="minorHAnsi" w:hAnsiTheme="minorHAnsi"/>
          <w:b/>
          <w:sz w:val="28"/>
          <w:szCs w:val="28"/>
        </w:rPr>
      </w:pPr>
      <w:r>
        <w:rPr>
          <w:rFonts w:asciiTheme="minorHAnsi" w:hAnsiTheme="minorHAnsi"/>
          <w:b/>
          <w:sz w:val="28"/>
          <w:szCs w:val="28"/>
        </w:rPr>
        <w:t>Section 5</w:t>
      </w:r>
      <w:r w:rsidRPr="00725E74">
        <w:rPr>
          <w:rFonts w:asciiTheme="minorHAnsi" w:hAnsiTheme="minorHAnsi"/>
          <w:b/>
          <w:sz w:val="28"/>
          <w:szCs w:val="28"/>
        </w:rPr>
        <w:t xml:space="preserve"> </w:t>
      </w:r>
      <w:r>
        <w:rPr>
          <w:rFonts w:asciiTheme="minorHAnsi" w:hAnsiTheme="minorHAnsi"/>
          <w:b/>
          <w:sz w:val="28"/>
          <w:szCs w:val="28"/>
        </w:rPr>
        <w:t xml:space="preserve">  </w:t>
      </w:r>
      <w:r w:rsidRPr="00725E74">
        <w:rPr>
          <w:rFonts w:asciiTheme="minorHAnsi" w:hAnsiTheme="minorHAnsi"/>
          <w:b/>
          <w:sz w:val="28"/>
          <w:szCs w:val="28"/>
        </w:rPr>
        <w:t>Effectiven</w:t>
      </w:r>
      <w:r w:rsidR="00A92A27">
        <w:rPr>
          <w:rFonts w:asciiTheme="minorHAnsi" w:hAnsiTheme="minorHAnsi"/>
          <w:b/>
          <w:sz w:val="28"/>
          <w:szCs w:val="28"/>
        </w:rPr>
        <w:t>ess of the Early Y</w:t>
      </w:r>
      <w:r>
        <w:rPr>
          <w:rFonts w:asciiTheme="minorHAnsi" w:hAnsiTheme="minorHAnsi"/>
          <w:b/>
          <w:sz w:val="28"/>
          <w:szCs w:val="28"/>
        </w:rPr>
        <w:t>ears provision: quality and standards</w:t>
      </w:r>
    </w:p>
    <w:p w14:paraId="417D8428" w14:textId="77777777" w:rsidR="00B42FA8" w:rsidRDefault="00B42FA8" w:rsidP="00B42FA8">
      <w:pPr>
        <w:rPr>
          <w:rFonts w:asciiTheme="minorHAnsi" w:hAnsiTheme="minorHAnsi"/>
          <w:b/>
          <w:sz w:val="28"/>
          <w:szCs w:val="28"/>
        </w:rPr>
      </w:pPr>
    </w:p>
    <w:tbl>
      <w:tblPr>
        <w:tblStyle w:val="TableGrid"/>
        <w:tblW w:w="14850" w:type="dxa"/>
        <w:tblLook w:val="04A0" w:firstRow="1" w:lastRow="0" w:firstColumn="1" w:lastColumn="0" w:noHBand="0" w:noVBand="1"/>
      </w:tblPr>
      <w:tblGrid>
        <w:gridCol w:w="990"/>
        <w:gridCol w:w="6096"/>
        <w:gridCol w:w="4362"/>
        <w:gridCol w:w="3402"/>
      </w:tblGrid>
      <w:tr w:rsidR="00B42FA8" w14:paraId="46E73615" w14:textId="77777777" w:rsidTr="00D172A7">
        <w:tc>
          <w:tcPr>
            <w:tcW w:w="990" w:type="dxa"/>
            <w:shd w:val="clear" w:color="auto" w:fill="BDD6EE" w:themeFill="accent1" w:themeFillTint="66"/>
          </w:tcPr>
          <w:p w14:paraId="0743BB84" w14:textId="77777777" w:rsidR="00B42FA8" w:rsidRPr="0020195B" w:rsidRDefault="00B42FA8" w:rsidP="00F8359E">
            <w:pPr>
              <w:rPr>
                <w:rFonts w:asciiTheme="minorHAnsi" w:hAnsiTheme="minorHAnsi"/>
                <w:b/>
              </w:rPr>
            </w:pPr>
            <w:proofErr w:type="spellStart"/>
            <w:r w:rsidRPr="0020195B">
              <w:rPr>
                <w:rFonts w:asciiTheme="minorHAnsi" w:hAnsiTheme="minorHAnsi"/>
                <w:b/>
              </w:rPr>
              <w:t>Ofsted</w:t>
            </w:r>
            <w:proofErr w:type="spellEnd"/>
            <w:r w:rsidRPr="0020195B">
              <w:rPr>
                <w:rFonts w:asciiTheme="minorHAnsi" w:hAnsiTheme="minorHAnsi"/>
                <w:b/>
              </w:rPr>
              <w:t xml:space="preserve"> grading and reasons </w:t>
            </w:r>
          </w:p>
          <w:p w14:paraId="4C7D6748" w14:textId="77777777" w:rsidR="00B42FA8" w:rsidRPr="0020195B" w:rsidRDefault="00B42FA8" w:rsidP="00954354">
            <w:pPr>
              <w:ind w:right="629"/>
              <w:rPr>
                <w:rFonts w:asciiTheme="minorHAnsi" w:hAnsiTheme="minorHAnsi"/>
                <w:b/>
              </w:rPr>
            </w:pPr>
          </w:p>
        </w:tc>
        <w:tc>
          <w:tcPr>
            <w:tcW w:w="6096" w:type="dxa"/>
            <w:shd w:val="clear" w:color="auto" w:fill="BDD6EE" w:themeFill="accent1" w:themeFillTint="66"/>
          </w:tcPr>
          <w:p w14:paraId="01F01512" w14:textId="77777777" w:rsidR="00B42FA8" w:rsidRPr="0020195B" w:rsidRDefault="00B42FA8" w:rsidP="00F8359E">
            <w:pPr>
              <w:rPr>
                <w:rFonts w:asciiTheme="minorHAnsi" w:hAnsiTheme="minorHAnsi"/>
                <w:b/>
              </w:rPr>
            </w:pPr>
            <w:r w:rsidRPr="0020195B">
              <w:rPr>
                <w:rFonts w:asciiTheme="minorHAnsi" w:hAnsiTheme="minorHAnsi"/>
                <w:b/>
              </w:rPr>
              <w:t>Statements and grade descriptors from framework Inspection handbook October 2017</w:t>
            </w:r>
          </w:p>
        </w:tc>
        <w:tc>
          <w:tcPr>
            <w:tcW w:w="4362" w:type="dxa"/>
            <w:shd w:val="clear" w:color="auto" w:fill="BDD6EE" w:themeFill="accent1" w:themeFillTint="66"/>
          </w:tcPr>
          <w:p w14:paraId="7264F3D5" w14:textId="77777777" w:rsidR="00B42FA8" w:rsidRPr="0020195B" w:rsidRDefault="00B42FA8" w:rsidP="00F8359E">
            <w:pPr>
              <w:rPr>
                <w:rFonts w:asciiTheme="minorHAnsi" w:hAnsiTheme="minorHAnsi"/>
                <w:b/>
              </w:rPr>
            </w:pPr>
            <w:r w:rsidRPr="0020195B">
              <w:rPr>
                <w:rFonts w:asciiTheme="minorHAnsi" w:hAnsiTheme="minorHAnsi"/>
                <w:b/>
              </w:rPr>
              <w:t>Evidence to support school’s own judgement</w:t>
            </w:r>
            <w:r w:rsidR="00E03A80">
              <w:rPr>
                <w:rFonts w:asciiTheme="minorHAnsi" w:hAnsiTheme="minorHAnsi"/>
                <w:b/>
              </w:rPr>
              <w:t xml:space="preserve"> including areas to develop</w:t>
            </w:r>
            <w:r w:rsidR="00D755FA">
              <w:rPr>
                <w:rFonts w:asciiTheme="minorHAnsi" w:hAnsiTheme="minorHAnsi"/>
                <w:b/>
              </w:rPr>
              <w:t xml:space="preserve"> including i</w:t>
            </w:r>
            <w:r w:rsidR="00D755FA" w:rsidRPr="0020195B">
              <w:rPr>
                <w:rFonts w:asciiTheme="minorHAnsi" w:hAnsiTheme="minorHAnsi"/>
                <w:b/>
              </w:rPr>
              <w:t>mprovements to early years provision since the last inspection</w:t>
            </w:r>
          </w:p>
        </w:tc>
        <w:tc>
          <w:tcPr>
            <w:tcW w:w="3402" w:type="dxa"/>
            <w:shd w:val="clear" w:color="auto" w:fill="BDD6EE" w:themeFill="accent1" w:themeFillTint="66"/>
          </w:tcPr>
          <w:p w14:paraId="25EB173D" w14:textId="77777777" w:rsidR="00B42FA8" w:rsidRPr="0020195B" w:rsidRDefault="00D755FA" w:rsidP="00D172A7">
            <w:pPr>
              <w:ind w:left="711" w:hanging="711"/>
              <w:rPr>
                <w:rFonts w:asciiTheme="minorHAnsi" w:hAnsiTheme="minorHAnsi"/>
                <w:b/>
              </w:rPr>
            </w:pPr>
            <w:r>
              <w:rPr>
                <w:rFonts w:asciiTheme="minorHAnsi" w:hAnsiTheme="minorHAnsi"/>
                <w:b/>
              </w:rPr>
              <w:t>Areas for further development</w:t>
            </w:r>
          </w:p>
        </w:tc>
      </w:tr>
      <w:tr w:rsidR="00B42FA8" w14:paraId="1AC54F59" w14:textId="77777777" w:rsidTr="00D172A7">
        <w:tc>
          <w:tcPr>
            <w:tcW w:w="990" w:type="dxa"/>
            <w:shd w:val="clear" w:color="auto" w:fill="F2F2F2" w:themeFill="background1" w:themeFillShade="F2"/>
          </w:tcPr>
          <w:p w14:paraId="2F12A2F0" w14:textId="785B64BA" w:rsidR="00B42FA8" w:rsidRPr="0020195B" w:rsidRDefault="00954354" w:rsidP="00F8359E">
            <w:pPr>
              <w:rPr>
                <w:rFonts w:asciiTheme="minorHAnsi" w:hAnsiTheme="minorHAnsi"/>
                <w:b/>
              </w:rPr>
            </w:pPr>
            <w:r w:rsidRPr="00417E70">
              <w:rPr>
                <w:rFonts w:asciiTheme="minorHAnsi" w:hAnsiTheme="minorHAnsi"/>
                <w:b/>
                <w:highlight w:val="yellow"/>
              </w:rPr>
              <w:t>1</w:t>
            </w:r>
            <w:r>
              <w:rPr>
                <w:rFonts w:asciiTheme="minorHAnsi" w:hAnsiTheme="minorHAnsi"/>
                <w:b/>
              </w:rPr>
              <w:t xml:space="preserve"> </w:t>
            </w:r>
            <w:r w:rsidRPr="00417E70">
              <w:rPr>
                <w:rFonts w:asciiTheme="minorHAnsi" w:hAnsiTheme="minorHAnsi"/>
                <w:b/>
                <w:highlight w:val="yellow"/>
              </w:rPr>
              <w:t>2</w:t>
            </w:r>
            <w:r>
              <w:rPr>
                <w:rFonts w:asciiTheme="minorHAnsi" w:hAnsiTheme="minorHAnsi"/>
                <w:b/>
              </w:rPr>
              <w:t xml:space="preserve"> 3 </w:t>
            </w:r>
            <w:r w:rsidR="00B42FA8" w:rsidRPr="0020195B">
              <w:rPr>
                <w:rFonts w:asciiTheme="minorHAnsi" w:hAnsiTheme="minorHAnsi"/>
                <w:b/>
              </w:rPr>
              <w:t>4</w:t>
            </w:r>
          </w:p>
        </w:tc>
        <w:tc>
          <w:tcPr>
            <w:tcW w:w="6096" w:type="dxa"/>
            <w:shd w:val="clear" w:color="auto" w:fill="F2F2F2" w:themeFill="background1" w:themeFillShade="F2"/>
          </w:tcPr>
          <w:p w14:paraId="7901ACD2" w14:textId="77777777" w:rsidR="00B42FA8" w:rsidRDefault="00B42FA8" w:rsidP="00F8359E">
            <w:pPr>
              <w:rPr>
                <w:rFonts w:asciiTheme="minorHAnsi" w:hAnsiTheme="minorHAnsi"/>
                <w:b/>
                <w:sz w:val="28"/>
                <w:szCs w:val="28"/>
              </w:rPr>
            </w:pPr>
          </w:p>
        </w:tc>
        <w:tc>
          <w:tcPr>
            <w:tcW w:w="4362" w:type="dxa"/>
            <w:shd w:val="clear" w:color="auto" w:fill="F2F2F2" w:themeFill="background1" w:themeFillShade="F2"/>
          </w:tcPr>
          <w:p w14:paraId="504FFA1C" w14:textId="77777777" w:rsidR="00B42FA8" w:rsidRDefault="00B42FA8" w:rsidP="00F8359E">
            <w:pPr>
              <w:rPr>
                <w:rFonts w:asciiTheme="minorHAnsi" w:hAnsiTheme="minorHAnsi"/>
                <w:b/>
                <w:sz w:val="28"/>
                <w:szCs w:val="28"/>
              </w:rPr>
            </w:pPr>
          </w:p>
        </w:tc>
        <w:tc>
          <w:tcPr>
            <w:tcW w:w="3402" w:type="dxa"/>
            <w:shd w:val="clear" w:color="auto" w:fill="F2F2F2" w:themeFill="background1" w:themeFillShade="F2"/>
          </w:tcPr>
          <w:p w14:paraId="273AEDE6" w14:textId="77777777" w:rsidR="00B42FA8" w:rsidRDefault="00B42FA8" w:rsidP="00F8359E">
            <w:pPr>
              <w:rPr>
                <w:rFonts w:asciiTheme="minorHAnsi" w:hAnsiTheme="minorHAnsi"/>
                <w:b/>
                <w:sz w:val="28"/>
                <w:szCs w:val="28"/>
              </w:rPr>
            </w:pPr>
          </w:p>
        </w:tc>
      </w:tr>
      <w:tr w:rsidR="00B42FA8" w:rsidRPr="00B6167B" w14:paraId="6DC5DFCD" w14:textId="77777777" w:rsidTr="00D172A7">
        <w:tc>
          <w:tcPr>
            <w:tcW w:w="990" w:type="dxa"/>
          </w:tcPr>
          <w:p w14:paraId="1E81C50D" w14:textId="77777777" w:rsidR="00B42FA8" w:rsidRPr="00B6167B" w:rsidRDefault="00B42FA8" w:rsidP="00F8359E">
            <w:pPr>
              <w:rPr>
                <w:rFonts w:asciiTheme="minorHAnsi" w:hAnsiTheme="minorHAnsi"/>
                <w:b/>
                <w:sz w:val="18"/>
                <w:szCs w:val="18"/>
              </w:rPr>
            </w:pPr>
          </w:p>
          <w:p w14:paraId="737154A4" w14:textId="77777777" w:rsidR="00B42FA8" w:rsidRPr="00B6167B" w:rsidRDefault="00B42FA8" w:rsidP="00F8359E">
            <w:pPr>
              <w:rPr>
                <w:rFonts w:asciiTheme="minorHAnsi" w:hAnsiTheme="minorHAnsi"/>
                <w:b/>
                <w:sz w:val="18"/>
                <w:szCs w:val="18"/>
              </w:rPr>
            </w:pPr>
          </w:p>
          <w:p w14:paraId="5DC91E5F" w14:textId="77777777" w:rsidR="00B42FA8" w:rsidRPr="00B6167B" w:rsidRDefault="00B42FA8" w:rsidP="00F8359E">
            <w:pPr>
              <w:rPr>
                <w:rFonts w:asciiTheme="minorHAnsi" w:hAnsiTheme="minorHAnsi"/>
                <w:b/>
                <w:sz w:val="18"/>
                <w:szCs w:val="18"/>
              </w:rPr>
            </w:pPr>
          </w:p>
          <w:p w14:paraId="079F1A07" w14:textId="77777777" w:rsidR="00B42FA8" w:rsidRPr="00B6167B" w:rsidRDefault="00B42FA8" w:rsidP="00F8359E">
            <w:pPr>
              <w:rPr>
                <w:rFonts w:asciiTheme="minorHAnsi" w:hAnsiTheme="minorHAnsi"/>
                <w:b/>
                <w:sz w:val="18"/>
                <w:szCs w:val="18"/>
              </w:rPr>
            </w:pPr>
          </w:p>
          <w:p w14:paraId="7DB62727" w14:textId="77777777" w:rsidR="00B42FA8" w:rsidRPr="00B6167B" w:rsidRDefault="00B42FA8" w:rsidP="00F8359E">
            <w:pPr>
              <w:rPr>
                <w:rFonts w:asciiTheme="minorHAnsi" w:hAnsiTheme="minorHAnsi"/>
                <w:b/>
                <w:sz w:val="18"/>
                <w:szCs w:val="18"/>
              </w:rPr>
            </w:pPr>
          </w:p>
          <w:p w14:paraId="5008EE3D" w14:textId="77777777" w:rsidR="00B42FA8" w:rsidRPr="00B6167B" w:rsidRDefault="00B42FA8" w:rsidP="00F8359E">
            <w:pPr>
              <w:rPr>
                <w:rFonts w:asciiTheme="minorHAnsi" w:hAnsiTheme="minorHAnsi"/>
                <w:b/>
                <w:sz w:val="18"/>
                <w:szCs w:val="18"/>
              </w:rPr>
            </w:pPr>
          </w:p>
          <w:p w14:paraId="01A889BC" w14:textId="77777777" w:rsidR="00B42FA8" w:rsidRPr="00B6167B" w:rsidRDefault="00B42FA8" w:rsidP="00F8359E">
            <w:pPr>
              <w:rPr>
                <w:rFonts w:asciiTheme="minorHAnsi" w:hAnsiTheme="minorHAnsi"/>
                <w:b/>
                <w:sz w:val="18"/>
                <w:szCs w:val="18"/>
              </w:rPr>
            </w:pPr>
          </w:p>
          <w:p w14:paraId="39B8902B" w14:textId="77777777" w:rsidR="00B42FA8" w:rsidRPr="00B6167B" w:rsidRDefault="00B42FA8" w:rsidP="00F8359E">
            <w:pPr>
              <w:rPr>
                <w:rFonts w:asciiTheme="minorHAnsi" w:hAnsiTheme="minorHAnsi"/>
                <w:b/>
                <w:sz w:val="18"/>
                <w:szCs w:val="18"/>
              </w:rPr>
            </w:pPr>
          </w:p>
          <w:p w14:paraId="787F952A" w14:textId="77777777" w:rsidR="00B42FA8" w:rsidRPr="00B6167B" w:rsidRDefault="00B42FA8" w:rsidP="00F8359E">
            <w:pPr>
              <w:rPr>
                <w:rFonts w:asciiTheme="minorHAnsi" w:hAnsiTheme="minorHAnsi"/>
                <w:b/>
                <w:sz w:val="18"/>
                <w:szCs w:val="18"/>
              </w:rPr>
            </w:pPr>
          </w:p>
          <w:p w14:paraId="518A65DE" w14:textId="77777777" w:rsidR="00B42FA8" w:rsidRPr="00B6167B" w:rsidRDefault="00B42FA8" w:rsidP="00F8359E">
            <w:pPr>
              <w:rPr>
                <w:rFonts w:asciiTheme="minorHAnsi" w:hAnsiTheme="minorHAnsi"/>
                <w:b/>
                <w:sz w:val="18"/>
                <w:szCs w:val="18"/>
              </w:rPr>
            </w:pPr>
          </w:p>
          <w:p w14:paraId="4572C7FF" w14:textId="77777777" w:rsidR="00B42FA8" w:rsidRPr="00B6167B" w:rsidRDefault="00B42FA8" w:rsidP="00F8359E">
            <w:pPr>
              <w:rPr>
                <w:rFonts w:asciiTheme="minorHAnsi" w:hAnsiTheme="minorHAnsi"/>
                <w:b/>
                <w:sz w:val="18"/>
                <w:szCs w:val="18"/>
              </w:rPr>
            </w:pPr>
          </w:p>
          <w:p w14:paraId="5F6F4D03" w14:textId="77777777" w:rsidR="00B42FA8" w:rsidRPr="00B6167B" w:rsidRDefault="00B42FA8" w:rsidP="00F8359E">
            <w:pPr>
              <w:rPr>
                <w:rFonts w:asciiTheme="minorHAnsi" w:hAnsiTheme="minorHAnsi"/>
                <w:b/>
                <w:sz w:val="18"/>
                <w:szCs w:val="18"/>
              </w:rPr>
            </w:pPr>
          </w:p>
          <w:p w14:paraId="4BEA61F4" w14:textId="77777777" w:rsidR="00B42FA8" w:rsidRPr="00B6167B" w:rsidRDefault="00B42FA8" w:rsidP="00F8359E">
            <w:pPr>
              <w:rPr>
                <w:rFonts w:asciiTheme="minorHAnsi" w:hAnsiTheme="minorHAnsi"/>
                <w:b/>
                <w:sz w:val="18"/>
                <w:szCs w:val="18"/>
              </w:rPr>
            </w:pPr>
          </w:p>
          <w:p w14:paraId="79BC9CC3" w14:textId="77777777" w:rsidR="00B42FA8" w:rsidRPr="00B6167B" w:rsidRDefault="00B42FA8" w:rsidP="00F8359E">
            <w:pPr>
              <w:rPr>
                <w:rFonts w:asciiTheme="minorHAnsi" w:hAnsiTheme="minorHAnsi"/>
                <w:b/>
                <w:sz w:val="18"/>
                <w:szCs w:val="18"/>
              </w:rPr>
            </w:pPr>
          </w:p>
          <w:p w14:paraId="53D6DDD9" w14:textId="77777777" w:rsidR="00B42FA8" w:rsidRPr="00B6167B" w:rsidRDefault="00B42FA8" w:rsidP="00F8359E">
            <w:pPr>
              <w:rPr>
                <w:rFonts w:asciiTheme="minorHAnsi" w:hAnsiTheme="minorHAnsi"/>
                <w:b/>
                <w:sz w:val="18"/>
                <w:szCs w:val="18"/>
              </w:rPr>
            </w:pPr>
          </w:p>
          <w:p w14:paraId="7509B528" w14:textId="77777777" w:rsidR="00B42FA8" w:rsidRPr="00B6167B" w:rsidRDefault="00B42FA8" w:rsidP="00F8359E">
            <w:pPr>
              <w:rPr>
                <w:rFonts w:asciiTheme="minorHAnsi" w:hAnsiTheme="minorHAnsi"/>
                <w:b/>
                <w:sz w:val="18"/>
                <w:szCs w:val="18"/>
              </w:rPr>
            </w:pPr>
          </w:p>
          <w:p w14:paraId="1077ABE1" w14:textId="77777777" w:rsidR="00B42FA8" w:rsidRPr="00B6167B" w:rsidRDefault="00B42FA8" w:rsidP="00F8359E">
            <w:pPr>
              <w:rPr>
                <w:rFonts w:asciiTheme="minorHAnsi" w:hAnsiTheme="minorHAnsi"/>
                <w:b/>
                <w:sz w:val="18"/>
                <w:szCs w:val="18"/>
              </w:rPr>
            </w:pPr>
          </w:p>
        </w:tc>
        <w:tc>
          <w:tcPr>
            <w:tcW w:w="6096" w:type="dxa"/>
          </w:tcPr>
          <w:p w14:paraId="5A09A363" w14:textId="77777777" w:rsidR="00E03A80" w:rsidRPr="00954354" w:rsidRDefault="00E03A80" w:rsidP="00954354">
            <w:pPr>
              <w:pStyle w:val="Tabletextbullet"/>
              <w:numPr>
                <w:ilvl w:val="0"/>
                <w:numId w:val="0"/>
              </w:numPr>
              <w:tabs>
                <w:tab w:val="left" w:pos="567"/>
              </w:tabs>
              <w:ind w:left="71"/>
              <w:rPr>
                <w:rFonts w:asciiTheme="minorHAnsi" w:hAnsiTheme="minorHAnsi"/>
                <w:b/>
                <w:szCs w:val="22"/>
              </w:rPr>
            </w:pPr>
            <w:r w:rsidRPr="00954354">
              <w:rPr>
                <w:rFonts w:asciiTheme="minorHAnsi" w:hAnsiTheme="minorHAnsi"/>
                <w:b/>
                <w:szCs w:val="22"/>
              </w:rPr>
              <w:t>Outstanding</w:t>
            </w:r>
          </w:p>
          <w:p w14:paraId="3ECE0633"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 xml:space="preserve">The pursuit of excellence by leaders and managers is shown by an uncompromising, highly successful drive to improve outcomes or maintain the highest levels of outcomes, for all children over a sustained period. </w:t>
            </w:r>
          </w:p>
          <w:p w14:paraId="00D0A853"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 xml:space="preserve">Incisive evaluation of the impact of staff’s practice leads to rigorous performance management and supervision. Highly focused professional development improves the quality of teaching. </w:t>
            </w:r>
          </w:p>
          <w:p w14:paraId="5FD62ACD"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Safeguarding is effective.</w:t>
            </w:r>
          </w:p>
          <w:p w14:paraId="3634F296"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There are no breaches of statutory welfare requirements.</w:t>
            </w:r>
          </w:p>
          <w:p w14:paraId="284B29F4"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Children’s health, safety and well-being are greatly enhanced by the vigilant and consistent implementation of robust policies and procedures.</w:t>
            </w:r>
          </w:p>
          <w:p w14:paraId="669537BA"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 xml:space="preserve">Leaders use highly successful strategies to engage parents, including those from different groups, in their children’s learning in school and at home. </w:t>
            </w:r>
          </w:p>
          <w:p w14:paraId="0587BC5B"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 xml:space="preserve">A highly stimulating environment and exceptional organisation of the curriculum provides rich, varied and imaginative experiences. </w:t>
            </w:r>
          </w:p>
          <w:p w14:paraId="4351A41C"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 xml:space="preserve">Teaching is consistently of a very high quality, inspirational and worthy of dissemination to others; it is highly responsive to children’s needs.  </w:t>
            </w:r>
          </w:p>
          <w:p w14:paraId="2E1190BA"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Assessment is accurate and based on high-quality evidence. It includes all those involved in the child’s learning and development. Provision across all areas of learning is planned meticulously. It is based on rigorous and sharply focused assessments of children’s achievement so that every child undertakes highly challenging activities.</w:t>
            </w:r>
          </w:p>
          <w:p w14:paraId="72E9FF24"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Children are highly motivated and very eager to join in. They consistently demonstrate curiosity, imagination and concentration. They are highly responsive to adults and each other. They do not distract others or become distracted easily themselves.</w:t>
            </w:r>
          </w:p>
          <w:p w14:paraId="15EE0489"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 xml:space="preserve">Children are developing a very good understanding of how to keep themselves safe and manage risks. They demonstrate exceptionally positive behaviour and high levels of self-control, cooperation and respect for others. </w:t>
            </w:r>
          </w:p>
          <w:p w14:paraId="6730CA5E" w14:textId="77777777" w:rsidR="00B6167B" w:rsidRPr="00954354" w:rsidRDefault="00B6167B" w:rsidP="00954354">
            <w:pPr>
              <w:pStyle w:val="Tabletextbullet"/>
              <w:numPr>
                <w:ilvl w:val="0"/>
                <w:numId w:val="18"/>
              </w:numPr>
              <w:tabs>
                <w:tab w:val="left" w:pos="567"/>
              </w:tabs>
              <w:ind w:left="431"/>
              <w:rPr>
                <w:rFonts w:asciiTheme="minorHAnsi" w:hAnsiTheme="minorHAnsi"/>
                <w:color w:val="auto"/>
                <w:szCs w:val="22"/>
              </w:rPr>
            </w:pPr>
            <w:r w:rsidRPr="00954354">
              <w:rPr>
                <w:rFonts w:asciiTheme="minorHAnsi" w:hAnsiTheme="minorHAnsi"/>
                <w:color w:val="auto"/>
                <w:szCs w:val="22"/>
              </w:rPr>
              <w:t>Almost all children, including those who have special educational needs and/or disabilities, disadvantaged children and the most able, are making substantial and sustained progress in relation to their starting points. They are extremely well prepared academically, socially and emotionally for the next stage of their education.</w:t>
            </w:r>
          </w:p>
          <w:p w14:paraId="55D066BE" w14:textId="77777777" w:rsidR="00B42FA8" w:rsidRPr="00954354" w:rsidRDefault="00B42FA8" w:rsidP="00F8359E">
            <w:pPr>
              <w:rPr>
                <w:rFonts w:asciiTheme="minorHAnsi" w:hAnsiTheme="minorHAnsi"/>
                <w:b/>
                <w:sz w:val="22"/>
                <w:szCs w:val="22"/>
              </w:rPr>
            </w:pPr>
          </w:p>
        </w:tc>
        <w:tc>
          <w:tcPr>
            <w:tcW w:w="4362" w:type="dxa"/>
          </w:tcPr>
          <w:p w14:paraId="370264C2" w14:textId="77777777" w:rsidR="00B42FA8" w:rsidRPr="00DA7E17" w:rsidRDefault="00B42FA8" w:rsidP="00F8359E">
            <w:pPr>
              <w:rPr>
                <w:rFonts w:asciiTheme="minorHAnsi" w:hAnsiTheme="minorHAnsi"/>
                <w:b/>
                <w:sz w:val="22"/>
                <w:szCs w:val="22"/>
              </w:rPr>
            </w:pPr>
          </w:p>
          <w:p w14:paraId="35CD0C5A" w14:textId="77777777" w:rsidR="005E41CE" w:rsidRDefault="005E41CE" w:rsidP="00866776">
            <w:pPr>
              <w:pStyle w:val="ListParagraph"/>
              <w:numPr>
                <w:ilvl w:val="0"/>
                <w:numId w:val="18"/>
              </w:numPr>
              <w:ind w:left="427"/>
              <w:rPr>
                <w:rFonts w:asciiTheme="minorHAnsi" w:hAnsiTheme="minorHAnsi"/>
                <w:sz w:val="22"/>
                <w:szCs w:val="22"/>
              </w:rPr>
            </w:pPr>
            <w:r>
              <w:rPr>
                <w:rFonts w:asciiTheme="minorHAnsi" w:hAnsiTheme="minorHAnsi"/>
                <w:sz w:val="22"/>
                <w:szCs w:val="22"/>
              </w:rPr>
              <w:t>Early Y</w:t>
            </w:r>
            <w:r w:rsidR="00D65BF3" w:rsidRPr="00866776">
              <w:rPr>
                <w:rFonts w:asciiTheme="minorHAnsi" w:hAnsiTheme="minorHAnsi"/>
                <w:sz w:val="22"/>
                <w:szCs w:val="22"/>
              </w:rPr>
              <w:t>ears outcomes have been a school imp</w:t>
            </w:r>
            <w:r>
              <w:rPr>
                <w:rFonts w:asciiTheme="minorHAnsi" w:hAnsiTheme="minorHAnsi"/>
                <w:sz w:val="22"/>
                <w:szCs w:val="22"/>
              </w:rPr>
              <w:t>rovement priority for the past three</w:t>
            </w:r>
            <w:r w:rsidR="00D65BF3" w:rsidRPr="00866776">
              <w:rPr>
                <w:rFonts w:asciiTheme="minorHAnsi" w:hAnsiTheme="minorHAnsi"/>
                <w:sz w:val="22"/>
                <w:szCs w:val="22"/>
              </w:rPr>
              <w:t xml:space="preserve"> years. </w:t>
            </w:r>
          </w:p>
          <w:p w14:paraId="1AE0E222" w14:textId="74E0E9E1" w:rsidR="005E41CE" w:rsidRDefault="005E41CE" w:rsidP="005E41CE">
            <w:pPr>
              <w:pStyle w:val="ListParagraph"/>
              <w:numPr>
                <w:ilvl w:val="0"/>
                <w:numId w:val="18"/>
              </w:numPr>
              <w:ind w:left="427"/>
              <w:rPr>
                <w:rFonts w:asciiTheme="minorHAnsi" w:hAnsiTheme="minorHAnsi"/>
                <w:sz w:val="22"/>
                <w:szCs w:val="22"/>
              </w:rPr>
            </w:pPr>
            <w:r>
              <w:rPr>
                <w:rFonts w:asciiTheme="minorHAnsi" w:hAnsiTheme="minorHAnsi"/>
                <w:sz w:val="22"/>
                <w:szCs w:val="22"/>
              </w:rPr>
              <w:t xml:space="preserve">The use of </w:t>
            </w:r>
            <w:r w:rsidR="00D65BF3" w:rsidRPr="00866776">
              <w:rPr>
                <w:rFonts w:asciiTheme="minorHAnsi" w:hAnsiTheme="minorHAnsi"/>
                <w:sz w:val="22"/>
                <w:szCs w:val="22"/>
              </w:rPr>
              <w:t>national s</w:t>
            </w:r>
            <w:r>
              <w:rPr>
                <w:rFonts w:asciiTheme="minorHAnsi" w:hAnsiTheme="minorHAnsi"/>
                <w:sz w:val="22"/>
                <w:szCs w:val="22"/>
              </w:rPr>
              <w:t>taff training and CPD at all levels has led to an outstanding curriculum.</w:t>
            </w:r>
          </w:p>
          <w:p w14:paraId="77D638DD" w14:textId="57A2585A" w:rsidR="005E41CE" w:rsidRPr="005E41CE" w:rsidRDefault="005E41CE" w:rsidP="005E41CE">
            <w:pPr>
              <w:pStyle w:val="ListParagraph"/>
              <w:numPr>
                <w:ilvl w:val="0"/>
                <w:numId w:val="18"/>
              </w:numPr>
              <w:ind w:left="427"/>
              <w:rPr>
                <w:rFonts w:asciiTheme="minorHAnsi" w:hAnsiTheme="minorHAnsi"/>
                <w:sz w:val="22"/>
                <w:szCs w:val="22"/>
              </w:rPr>
            </w:pPr>
            <w:r>
              <w:rPr>
                <w:rFonts w:asciiTheme="minorHAnsi" w:hAnsiTheme="minorHAnsi"/>
                <w:sz w:val="22"/>
                <w:szCs w:val="22"/>
              </w:rPr>
              <w:t xml:space="preserve">Radical </w:t>
            </w:r>
            <w:r w:rsidR="00D65BF3" w:rsidRPr="005E41CE">
              <w:rPr>
                <w:rFonts w:asciiTheme="minorHAnsi" w:hAnsiTheme="minorHAnsi"/>
                <w:sz w:val="22"/>
                <w:szCs w:val="22"/>
              </w:rPr>
              <w:t xml:space="preserve">improvements to classroom and outdoor </w:t>
            </w:r>
            <w:r>
              <w:rPr>
                <w:rFonts w:asciiTheme="minorHAnsi" w:hAnsiTheme="minorHAnsi"/>
                <w:sz w:val="22"/>
                <w:szCs w:val="22"/>
              </w:rPr>
              <w:t>spaces have created excellent learning environments.</w:t>
            </w:r>
          </w:p>
          <w:p w14:paraId="62A75D81" w14:textId="77777777" w:rsidR="007D6B9E" w:rsidRDefault="007D6B9E" w:rsidP="007D6B9E">
            <w:pPr>
              <w:pStyle w:val="ListParagraph"/>
              <w:numPr>
                <w:ilvl w:val="0"/>
                <w:numId w:val="18"/>
              </w:numPr>
              <w:ind w:left="427"/>
              <w:rPr>
                <w:rFonts w:asciiTheme="minorHAnsi" w:hAnsiTheme="minorHAnsi"/>
                <w:sz w:val="22"/>
                <w:szCs w:val="22"/>
              </w:rPr>
            </w:pPr>
            <w:r>
              <w:rPr>
                <w:rFonts w:asciiTheme="minorHAnsi" w:hAnsiTheme="minorHAnsi"/>
                <w:sz w:val="22"/>
                <w:szCs w:val="22"/>
              </w:rPr>
              <w:t>All Early Years teaching assistants receive fortnightly training to ensure superb classroom support.</w:t>
            </w:r>
          </w:p>
          <w:p w14:paraId="5187A4A3" w14:textId="49E5ED5B" w:rsidR="001F4B95" w:rsidRPr="001F4B95" w:rsidRDefault="00D65BF3" w:rsidP="001F4B95">
            <w:pPr>
              <w:pStyle w:val="ListParagraph"/>
              <w:numPr>
                <w:ilvl w:val="0"/>
                <w:numId w:val="18"/>
              </w:numPr>
              <w:ind w:left="427"/>
              <w:rPr>
                <w:rFonts w:asciiTheme="minorHAnsi" w:hAnsiTheme="minorHAnsi"/>
                <w:sz w:val="22"/>
                <w:szCs w:val="22"/>
              </w:rPr>
            </w:pPr>
            <w:r w:rsidRPr="00866776">
              <w:rPr>
                <w:rFonts w:asciiTheme="minorHAnsi" w:hAnsiTheme="minorHAnsi"/>
                <w:sz w:val="22"/>
                <w:szCs w:val="22"/>
              </w:rPr>
              <w:t>Health, safety and safeguarding are kept under constant review</w:t>
            </w:r>
            <w:r w:rsidR="005E41CE">
              <w:rPr>
                <w:rFonts w:asciiTheme="minorHAnsi" w:hAnsiTheme="minorHAnsi"/>
                <w:sz w:val="22"/>
                <w:szCs w:val="22"/>
              </w:rPr>
              <w:t xml:space="preserve"> by leaders and Governors, with any </w:t>
            </w:r>
            <w:r w:rsidRPr="00866776">
              <w:rPr>
                <w:rFonts w:asciiTheme="minorHAnsi" w:hAnsiTheme="minorHAnsi"/>
                <w:sz w:val="22"/>
                <w:szCs w:val="22"/>
              </w:rPr>
              <w:t xml:space="preserve">new concerns </w:t>
            </w:r>
            <w:r w:rsidR="005E41CE">
              <w:rPr>
                <w:rFonts w:asciiTheme="minorHAnsi" w:hAnsiTheme="minorHAnsi"/>
                <w:sz w:val="22"/>
                <w:szCs w:val="22"/>
              </w:rPr>
              <w:t>rigorously investigated</w:t>
            </w:r>
            <w:r w:rsidRPr="00866776">
              <w:rPr>
                <w:rFonts w:asciiTheme="minorHAnsi" w:hAnsiTheme="minorHAnsi"/>
                <w:sz w:val="22"/>
                <w:szCs w:val="22"/>
              </w:rPr>
              <w:t xml:space="preserve">. </w:t>
            </w:r>
            <w:r w:rsidR="001F4B95" w:rsidRPr="001F4B95">
              <w:rPr>
                <w:rFonts w:asciiTheme="minorHAnsi" w:hAnsiTheme="minorHAnsi"/>
                <w:sz w:val="22"/>
                <w:szCs w:val="22"/>
              </w:rPr>
              <w:t xml:space="preserve">Children understand who are ‘trusted adults’ and follow classroom </w:t>
            </w:r>
            <w:r w:rsidR="001F4B95">
              <w:rPr>
                <w:rFonts w:asciiTheme="minorHAnsi" w:hAnsiTheme="minorHAnsi"/>
                <w:sz w:val="22"/>
                <w:szCs w:val="22"/>
              </w:rPr>
              <w:t xml:space="preserve">rules, </w:t>
            </w:r>
            <w:r w:rsidR="001F4B95" w:rsidRPr="001F4B95">
              <w:rPr>
                <w:rFonts w:asciiTheme="minorHAnsi" w:hAnsiTheme="minorHAnsi"/>
                <w:sz w:val="22"/>
                <w:szCs w:val="22"/>
              </w:rPr>
              <w:t xml:space="preserve">like not opening the door. </w:t>
            </w:r>
          </w:p>
          <w:p w14:paraId="4B7C720F" w14:textId="236DADA0" w:rsidR="005E41CE" w:rsidRDefault="005E41CE" w:rsidP="00866776">
            <w:pPr>
              <w:pStyle w:val="ListParagraph"/>
              <w:numPr>
                <w:ilvl w:val="0"/>
                <w:numId w:val="18"/>
              </w:numPr>
              <w:ind w:left="427"/>
              <w:rPr>
                <w:rFonts w:asciiTheme="minorHAnsi" w:hAnsiTheme="minorHAnsi"/>
                <w:sz w:val="22"/>
                <w:szCs w:val="22"/>
              </w:rPr>
            </w:pPr>
            <w:r>
              <w:rPr>
                <w:rFonts w:asciiTheme="minorHAnsi" w:hAnsiTheme="minorHAnsi"/>
                <w:sz w:val="22"/>
                <w:szCs w:val="22"/>
              </w:rPr>
              <w:t>A style of ‘I</w:t>
            </w:r>
            <w:r w:rsidR="00FF5D95" w:rsidRPr="00866776">
              <w:rPr>
                <w:rFonts w:asciiTheme="minorHAnsi" w:hAnsiTheme="minorHAnsi"/>
                <w:sz w:val="22"/>
                <w:szCs w:val="22"/>
              </w:rPr>
              <w:t xml:space="preserve">n the moment’ planning is highly responsive to the children’s needs. </w:t>
            </w:r>
            <w:r>
              <w:rPr>
                <w:rFonts w:asciiTheme="minorHAnsi" w:hAnsiTheme="minorHAnsi"/>
                <w:sz w:val="22"/>
                <w:szCs w:val="22"/>
              </w:rPr>
              <w:t>T</w:t>
            </w:r>
            <w:r w:rsidR="00FF5D95" w:rsidRPr="00866776">
              <w:rPr>
                <w:rFonts w:asciiTheme="minorHAnsi" w:hAnsiTheme="minorHAnsi"/>
                <w:sz w:val="22"/>
                <w:szCs w:val="22"/>
              </w:rPr>
              <w:t>eaching is highly engaging and creative</w:t>
            </w:r>
            <w:r w:rsidR="001F4B95">
              <w:rPr>
                <w:rFonts w:asciiTheme="minorHAnsi" w:hAnsiTheme="minorHAnsi"/>
                <w:sz w:val="22"/>
                <w:szCs w:val="22"/>
              </w:rPr>
              <w:t xml:space="preserve"> and challenges all children</w:t>
            </w:r>
            <w:r>
              <w:rPr>
                <w:rFonts w:asciiTheme="minorHAnsi" w:hAnsiTheme="minorHAnsi"/>
                <w:sz w:val="22"/>
                <w:szCs w:val="22"/>
              </w:rPr>
              <w:t>.</w:t>
            </w:r>
          </w:p>
          <w:p w14:paraId="3A78DD37" w14:textId="77777777" w:rsidR="001F4B95" w:rsidRDefault="005E41CE" w:rsidP="00866776">
            <w:pPr>
              <w:pStyle w:val="ListParagraph"/>
              <w:numPr>
                <w:ilvl w:val="0"/>
                <w:numId w:val="18"/>
              </w:numPr>
              <w:ind w:left="427"/>
              <w:rPr>
                <w:rFonts w:asciiTheme="minorHAnsi" w:hAnsiTheme="minorHAnsi"/>
                <w:sz w:val="22"/>
                <w:szCs w:val="22"/>
              </w:rPr>
            </w:pPr>
            <w:r>
              <w:rPr>
                <w:rFonts w:asciiTheme="minorHAnsi" w:hAnsiTheme="minorHAnsi"/>
                <w:sz w:val="22"/>
                <w:szCs w:val="22"/>
              </w:rPr>
              <w:t>A</w:t>
            </w:r>
            <w:r w:rsidR="00FF5D95" w:rsidRPr="00866776">
              <w:rPr>
                <w:rFonts w:asciiTheme="minorHAnsi" w:hAnsiTheme="minorHAnsi"/>
                <w:sz w:val="22"/>
                <w:szCs w:val="22"/>
              </w:rPr>
              <w:t xml:space="preserve">ll staff are now trained in moving children on to </w:t>
            </w:r>
            <w:r>
              <w:rPr>
                <w:rFonts w:asciiTheme="minorHAnsi" w:hAnsiTheme="minorHAnsi"/>
                <w:sz w:val="22"/>
                <w:szCs w:val="22"/>
              </w:rPr>
              <w:t>the next step in their learning, ensuring the best outcomes for all.</w:t>
            </w:r>
            <w:r w:rsidR="00FF5D95" w:rsidRPr="00866776">
              <w:rPr>
                <w:rFonts w:asciiTheme="minorHAnsi" w:hAnsiTheme="minorHAnsi"/>
                <w:sz w:val="22"/>
                <w:szCs w:val="22"/>
              </w:rPr>
              <w:t xml:space="preserve"> </w:t>
            </w:r>
            <w:r w:rsidR="001F4B95">
              <w:rPr>
                <w:rFonts w:asciiTheme="minorHAnsi" w:hAnsiTheme="minorHAnsi"/>
                <w:sz w:val="22"/>
                <w:szCs w:val="22"/>
              </w:rPr>
              <w:t>Objective-</w:t>
            </w:r>
            <w:r w:rsidR="00FF5D95" w:rsidRPr="001F4B95">
              <w:rPr>
                <w:rFonts w:asciiTheme="minorHAnsi" w:hAnsiTheme="minorHAnsi"/>
                <w:sz w:val="22"/>
                <w:szCs w:val="22"/>
              </w:rPr>
              <w:t>led planning and a class plan</w:t>
            </w:r>
            <w:r w:rsidR="001F4B95">
              <w:rPr>
                <w:rFonts w:asciiTheme="minorHAnsi" w:hAnsiTheme="minorHAnsi"/>
                <w:sz w:val="22"/>
                <w:szCs w:val="22"/>
              </w:rPr>
              <w:t>ning board guide staff in this.</w:t>
            </w:r>
          </w:p>
          <w:p w14:paraId="3BC70155" w14:textId="39AF5FD5" w:rsidR="00FF5D95" w:rsidRPr="001F4B95" w:rsidRDefault="00FF5D95" w:rsidP="001F4B95">
            <w:pPr>
              <w:pStyle w:val="ListParagraph"/>
              <w:numPr>
                <w:ilvl w:val="0"/>
                <w:numId w:val="18"/>
              </w:numPr>
              <w:ind w:left="427"/>
              <w:rPr>
                <w:rFonts w:asciiTheme="minorHAnsi" w:hAnsiTheme="minorHAnsi"/>
                <w:sz w:val="22"/>
                <w:szCs w:val="22"/>
              </w:rPr>
            </w:pPr>
            <w:r w:rsidRPr="001F4B95">
              <w:rPr>
                <w:rFonts w:asciiTheme="minorHAnsi" w:hAnsiTheme="minorHAnsi"/>
                <w:sz w:val="22"/>
                <w:szCs w:val="22"/>
              </w:rPr>
              <w:t xml:space="preserve">Detailed observations of children by all staff on a rolling </w:t>
            </w:r>
            <w:proofErr w:type="spellStart"/>
            <w:r w:rsidRPr="001F4B95">
              <w:rPr>
                <w:rFonts w:asciiTheme="minorHAnsi" w:hAnsiTheme="minorHAnsi"/>
                <w:sz w:val="22"/>
                <w:szCs w:val="22"/>
              </w:rPr>
              <w:t>programme</w:t>
            </w:r>
            <w:proofErr w:type="spellEnd"/>
            <w:r w:rsidRPr="001F4B95">
              <w:rPr>
                <w:rFonts w:asciiTheme="minorHAnsi" w:hAnsiTheme="minorHAnsi"/>
                <w:sz w:val="22"/>
                <w:szCs w:val="22"/>
              </w:rPr>
              <w:t xml:space="preserve"> ensure</w:t>
            </w:r>
            <w:r w:rsidR="001F4B95">
              <w:rPr>
                <w:rFonts w:asciiTheme="minorHAnsi" w:hAnsiTheme="minorHAnsi"/>
                <w:sz w:val="22"/>
                <w:szCs w:val="22"/>
              </w:rPr>
              <w:t>s</w:t>
            </w:r>
            <w:r w:rsidRPr="001F4B95">
              <w:rPr>
                <w:rFonts w:asciiTheme="minorHAnsi" w:hAnsiTheme="minorHAnsi"/>
                <w:sz w:val="22"/>
                <w:szCs w:val="22"/>
              </w:rPr>
              <w:t xml:space="preserve"> </w:t>
            </w:r>
            <w:r w:rsidR="001F4B95">
              <w:rPr>
                <w:rFonts w:asciiTheme="minorHAnsi" w:hAnsiTheme="minorHAnsi"/>
                <w:sz w:val="22"/>
                <w:szCs w:val="22"/>
              </w:rPr>
              <w:t>accurate assessment and swift intervention to help children whose play d</w:t>
            </w:r>
            <w:r w:rsidR="00E96C49">
              <w:rPr>
                <w:rFonts w:asciiTheme="minorHAnsi" w:hAnsiTheme="minorHAnsi"/>
                <w:sz w:val="22"/>
                <w:szCs w:val="22"/>
              </w:rPr>
              <w:t>oes not progress as much as it should.</w:t>
            </w:r>
            <w:r w:rsidRPr="001F4B95">
              <w:rPr>
                <w:rFonts w:asciiTheme="minorHAnsi" w:hAnsiTheme="minorHAnsi"/>
                <w:sz w:val="22"/>
                <w:szCs w:val="22"/>
              </w:rPr>
              <w:t xml:space="preserve"> </w:t>
            </w:r>
          </w:p>
          <w:p w14:paraId="5A4A24CA" w14:textId="13DAAFDA" w:rsidR="00FF5D95" w:rsidRPr="00866776" w:rsidRDefault="001F4B95" w:rsidP="00866776">
            <w:pPr>
              <w:pStyle w:val="ListParagraph"/>
              <w:numPr>
                <w:ilvl w:val="0"/>
                <w:numId w:val="18"/>
              </w:numPr>
              <w:ind w:left="427"/>
              <w:rPr>
                <w:rFonts w:asciiTheme="minorHAnsi" w:hAnsiTheme="minorHAnsi"/>
                <w:sz w:val="22"/>
                <w:szCs w:val="22"/>
              </w:rPr>
            </w:pPr>
            <w:r>
              <w:rPr>
                <w:rFonts w:asciiTheme="minorHAnsi" w:hAnsiTheme="minorHAnsi"/>
                <w:sz w:val="22"/>
                <w:szCs w:val="22"/>
              </w:rPr>
              <w:t>Most c</w:t>
            </w:r>
            <w:r w:rsidR="00FF5D95" w:rsidRPr="00866776">
              <w:rPr>
                <w:rFonts w:asciiTheme="minorHAnsi" w:hAnsiTheme="minorHAnsi"/>
                <w:sz w:val="22"/>
                <w:szCs w:val="22"/>
              </w:rPr>
              <w:t xml:space="preserve">hildren are highly responsive to adults, stopping immediately when asked and maintaining focus. </w:t>
            </w:r>
          </w:p>
          <w:p w14:paraId="2666F2ED" w14:textId="77777777" w:rsidR="007D6B9E" w:rsidRPr="00866776" w:rsidRDefault="007D6B9E" w:rsidP="007D6B9E">
            <w:pPr>
              <w:pStyle w:val="ListParagraph"/>
              <w:numPr>
                <w:ilvl w:val="0"/>
                <w:numId w:val="18"/>
              </w:numPr>
              <w:ind w:left="427"/>
              <w:rPr>
                <w:rFonts w:asciiTheme="minorHAnsi" w:hAnsiTheme="minorHAnsi"/>
                <w:sz w:val="22"/>
                <w:szCs w:val="22"/>
              </w:rPr>
            </w:pPr>
            <w:r>
              <w:rPr>
                <w:rFonts w:asciiTheme="minorHAnsi" w:hAnsiTheme="minorHAnsi"/>
                <w:sz w:val="22"/>
                <w:szCs w:val="22"/>
              </w:rPr>
              <w:t>The intimacy of a small village</w:t>
            </w:r>
            <w:r w:rsidRPr="00866776">
              <w:rPr>
                <w:rFonts w:asciiTheme="minorHAnsi" w:hAnsiTheme="minorHAnsi"/>
                <w:sz w:val="22"/>
                <w:szCs w:val="22"/>
              </w:rPr>
              <w:t xml:space="preserve"> school</w:t>
            </w:r>
            <w:r>
              <w:rPr>
                <w:rFonts w:asciiTheme="minorHAnsi" w:hAnsiTheme="minorHAnsi"/>
                <w:sz w:val="22"/>
                <w:szCs w:val="22"/>
              </w:rPr>
              <w:t xml:space="preserve"> enables </w:t>
            </w:r>
            <w:r w:rsidRPr="00866776">
              <w:rPr>
                <w:rFonts w:asciiTheme="minorHAnsi" w:hAnsiTheme="minorHAnsi"/>
                <w:sz w:val="22"/>
                <w:szCs w:val="22"/>
              </w:rPr>
              <w:t xml:space="preserve">staff </w:t>
            </w:r>
            <w:r>
              <w:rPr>
                <w:rFonts w:asciiTheme="minorHAnsi" w:hAnsiTheme="minorHAnsi"/>
                <w:sz w:val="22"/>
                <w:szCs w:val="22"/>
              </w:rPr>
              <w:t xml:space="preserve">to have </w:t>
            </w:r>
            <w:r w:rsidRPr="00866776">
              <w:rPr>
                <w:rFonts w:asciiTheme="minorHAnsi" w:hAnsiTheme="minorHAnsi"/>
                <w:sz w:val="22"/>
                <w:szCs w:val="22"/>
              </w:rPr>
              <w:t>regular conversations with parents about their children’s learning.</w:t>
            </w:r>
          </w:p>
          <w:p w14:paraId="28D04D7C" w14:textId="0AA7B376" w:rsidR="00FF5D95" w:rsidRPr="00866776" w:rsidRDefault="00D755FA" w:rsidP="001F4B95">
            <w:pPr>
              <w:pStyle w:val="ListParagraph"/>
              <w:numPr>
                <w:ilvl w:val="0"/>
                <w:numId w:val="18"/>
              </w:numPr>
              <w:ind w:left="427"/>
              <w:rPr>
                <w:rFonts w:asciiTheme="minorHAnsi" w:hAnsiTheme="minorHAnsi"/>
                <w:sz w:val="22"/>
                <w:szCs w:val="22"/>
              </w:rPr>
            </w:pPr>
            <w:r w:rsidRPr="00866776">
              <w:rPr>
                <w:rFonts w:asciiTheme="minorHAnsi" w:hAnsiTheme="minorHAnsi"/>
                <w:sz w:val="22"/>
                <w:szCs w:val="22"/>
              </w:rPr>
              <w:t xml:space="preserve">Children with disabilities </w:t>
            </w:r>
            <w:r w:rsidR="001F4B95">
              <w:rPr>
                <w:rFonts w:asciiTheme="minorHAnsi" w:hAnsiTheme="minorHAnsi"/>
                <w:sz w:val="22"/>
                <w:szCs w:val="22"/>
              </w:rPr>
              <w:t xml:space="preserve">make outstanding </w:t>
            </w:r>
            <w:r w:rsidRPr="00866776">
              <w:rPr>
                <w:rFonts w:asciiTheme="minorHAnsi" w:hAnsiTheme="minorHAnsi"/>
                <w:sz w:val="22"/>
                <w:szCs w:val="22"/>
              </w:rPr>
              <w:t xml:space="preserve">progress </w:t>
            </w:r>
            <w:r w:rsidR="001F4B95">
              <w:rPr>
                <w:rFonts w:asciiTheme="minorHAnsi" w:hAnsiTheme="minorHAnsi"/>
                <w:sz w:val="22"/>
                <w:szCs w:val="22"/>
              </w:rPr>
              <w:t xml:space="preserve">thanks </w:t>
            </w:r>
            <w:r w:rsidRPr="00866776">
              <w:rPr>
                <w:rFonts w:asciiTheme="minorHAnsi" w:hAnsiTheme="minorHAnsi"/>
                <w:sz w:val="22"/>
                <w:szCs w:val="22"/>
              </w:rPr>
              <w:t xml:space="preserve">to very careful observations and planning for next steps, including specialist advice. </w:t>
            </w:r>
          </w:p>
        </w:tc>
        <w:tc>
          <w:tcPr>
            <w:tcW w:w="3402" w:type="dxa"/>
          </w:tcPr>
          <w:p w14:paraId="5A395D3F" w14:textId="77777777" w:rsidR="00B42FA8" w:rsidRPr="00DA7E17" w:rsidRDefault="00B42FA8" w:rsidP="00F8359E">
            <w:pPr>
              <w:rPr>
                <w:rFonts w:asciiTheme="minorHAnsi" w:hAnsiTheme="minorHAnsi"/>
                <w:b/>
                <w:sz w:val="22"/>
                <w:szCs w:val="22"/>
              </w:rPr>
            </w:pPr>
          </w:p>
          <w:p w14:paraId="60623CB9" w14:textId="6F5B83F5" w:rsidR="001F4B95" w:rsidRDefault="001F4B95" w:rsidP="00866776">
            <w:pPr>
              <w:pStyle w:val="ListParagraph"/>
              <w:numPr>
                <w:ilvl w:val="0"/>
                <w:numId w:val="18"/>
              </w:numPr>
              <w:ind w:left="459"/>
              <w:rPr>
                <w:rFonts w:asciiTheme="minorHAnsi" w:hAnsiTheme="minorHAnsi"/>
                <w:sz w:val="22"/>
                <w:szCs w:val="22"/>
              </w:rPr>
            </w:pPr>
            <w:r>
              <w:rPr>
                <w:rFonts w:asciiTheme="minorHAnsi" w:hAnsiTheme="minorHAnsi"/>
                <w:sz w:val="22"/>
                <w:szCs w:val="22"/>
              </w:rPr>
              <w:t>Further develop the Early Years expertise of our staff.</w:t>
            </w:r>
          </w:p>
          <w:p w14:paraId="01712C87" w14:textId="2F2A7604" w:rsidR="008C7D70" w:rsidRPr="001F4B95" w:rsidRDefault="001F4B95" w:rsidP="00866776">
            <w:pPr>
              <w:pStyle w:val="ListParagraph"/>
              <w:numPr>
                <w:ilvl w:val="0"/>
                <w:numId w:val="18"/>
              </w:numPr>
              <w:ind w:left="459"/>
              <w:rPr>
                <w:rFonts w:asciiTheme="minorHAnsi" w:hAnsiTheme="minorHAnsi"/>
                <w:sz w:val="22"/>
                <w:szCs w:val="22"/>
              </w:rPr>
            </w:pPr>
            <w:r>
              <w:rPr>
                <w:rFonts w:asciiTheme="minorHAnsi" w:hAnsiTheme="minorHAnsi"/>
                <w:sz w:val="22"/>
                <w:szCs w:val="22"/>
              </w:rPr>
              <w:t xml:space="preserve">Act on </w:t>
            </w:r>
            <w:r w:rsidR="008C7D70" w:rsidRPr="00866776">
              <w:rPr>
                <w:rFonts w:asciiTheme="minorHAnsi" w:hAnsiTheme="minorHAnsi"/>
                <w:sz w:val="22"/>
                <w:szCs w:val="22"/>
              </w:rPr>
              <w:t xml:space="preserve">‘Gap analysis’ </w:t>
            </w:r>
            <w:r>
              <w:rPr>
                <w:rFonts w:asciiTheme="minorHAnsi" w:hAnsiTheme="minorHAnsi"/>
                <w:sz w:val="22"/>
                <w:szCs w:val="22"/>
              </w:rPr>
              <w:t xml:space="preserve">that reveals </w:t>
            </w:r>
            <w:r w:rsidR="008C7D70" w:rsidRPr="00866776">
              <w:rPr>
                <w:rFonts w:asciiTheme="minorHAnsi" w:hAnsiTheme="minorHAnsi"/>
                <w:sz w:val="22"/>
                <w:szCs w:val="22"/>
              </w:rPr>
              <w:t xml:space="preserve">opportunities for the </w:t>
            </w:r>
            <w:r>
              <w:rPr>
                <w:rFonts w:asciiTheme="minorHAnsi" w:hAnsiTheme="minorHAnsi"/>
                <w:sz w:val="22"/>
                <w:szCs w:val="22"/>
              </w:rPr>
              <w:t xml:space="preserve">deeper </w:t>
            </w:r>
            <w:r w:rsidR="008C7D70" w:rsidRPr="00866776">
              <w:rPr>
                <w:rFonts w:asciiTheme="minorHAnsi" w:hAnsiTheme="minorHAnsi"/>
                <w:sz w:val="22"/>
                <w:szCs w:val="22"/>
              </w:rPr>
              <w:t>use of technology.</w:t>
            </w:r>
          </w:p>
        </w:tc>
      </w:tr>
    </w:tbl>
    <w:p w14:paraId="5B27B47B" w14:textId="49CB6AB6" w:rsidR="00B42FA8" w:rsidRPr="00B6167B" w:rsidRDefault="00B42FA8">
      <w:pPr>
        <w:rPr>
          <w:sz w:val="18"/>
          <w:szCs w:val="18"/>
        </w:rPr>
      </w:pPr>
    </w:p>
    <w:sectPr w:rsidR="00B42FA8" w:rsidRPr="00B6167B" w:rsidSect="001B36CA">
      <w:headerReference w:type="default" r:id="rId11"/>
      <w:footerReference w:type="default" r:id="rId12"/>
      <w:pgSz w:w="16838" w:h="11906" w:orient="landscape"/>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DFE04E" w14:textId="77777777" w:rsidR="00AC0AB9" w:rsidRDefault="00AC0AB9" w:rsidP="00725E74">
      <w:r>
        <w:separator/>
      </w:r>
    </w:p>
  </w:endnote>
  <w:endnote w:type="continuationSeparator" w:id="0">
    <w:p w14:paraId="11D681AD" w14:textId="77777777" w:rsidR="00AC0AB9" w:rsidRDefault="00AC0AB9" w:rsidP="00725E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auto"/>
    <w:pitch w:val="variable"/>
    <w:sig w:usb0="00000003" w:usb1="00000000" w:usb2="00000000" w:usb3="00000000" w:csb0="00000003" w:csb1="00000000"/>
  </w:font>
  <w:font w:name="Verdana">
    <w:panose1 w:val="020B0604030504040204"/>
    <w:charset w:val="00"/>
    <w:family w:val="auto"/>
    <w:pitch w:val="variable"/>
    <w:sig w:usb0="A10006FF" w:usb1="4000205B" w:usb2="00000010" w:usb3="00000000" w:csb0="0000019F"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105D31" w14:textId="77777777" w:rsidR="00AC0AB9" w:rsidRPr="00725E74" w:rsidRDefault="00AC0AB9">
    <w:pPr>
      <w:pStyle w:val="Footer"/>
      <w:rPr>
        <w:rFonts w:asciiTheme="minorHAnsi" w:hAnsiTheme="minorHAnsi"/>
      </w:rPr>
    </w:pPr>
    <w:r>
      <w:rPr>
        <w:rFonts w:asciiTheme="minorHAnsi" w:hAnsiTheme="minorHAnsi"/>
      </w:rPr>
      <w:t xml:space="preserve">December 2017 - </w:t>
    </w:r>
    <w:r w:rsidRPr="00725E74">
      <w:rPr>
        <w:rFonts w:asciiTheme="minorHAnsi" w:hAnsiTheme="minorHAnsi"/>
      </w:rPr>
      <w:t>Headteacher Sarah Coleman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D948B3" w14:textId="77777777" w:rsidR="00AC0AB9" w:rsidRDefault="00AC0AB9" w:rsidP="00725E74">
      <w:r>
        <w:separator/>
      </w:r>
    </w:p>
  </w:footnote>
  <w:footnote w:type="continuationSeparator" w:id="0">
    <w:p w14:paraId="7A36D3E8" w14:textId="77777777" w:rsidR="00AC0AB9" w:rsidRDefault="00AC0AB9" w:rsidP="00725E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EE464C" w14:textId="77777777" w:rsidR="00AC0AB9" w:rsidRPr="00725E74" w:rsidRDefault="00AC0AB9">
    <w:pPr>
      <w:pStyle w:val="Header"/>
      <w:rPr>
        <w:rFonts w:asciiTheme="minorHAnsi" w:hAnsiTheme="minorHAnsi"/>
      </w:rPr>
    </w:pPr>
    <w:r w:rsidRPr="00725E74">
      <w:rPr>
        <w:rFonts w:asciiTheme="minorHAnsi" w:hAnsiTheme="minorHAnsi"/>
      </w:rPr>
      <w:t>Lindale CE Primary School Self-Evaluation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8004A"/>
    <w:multiLevelType w:val="hybridMultilevel"/>
    <w:tmpl w:val="69869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E4533F"/>
    <w:multiLevelType w:val="hybridMultilevel"/>
    <w:tmpl w:val="BBE6F7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36754"/>
    <w:multiLevelType w:val="hybridMultilevel"/>
    <w:tmpl w:val="A718D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A00C05"/>
    <w:multiLevelType w:val="hybridMultilevel"/>
    <w:tmpl w:val="51A8106E"/>
    <w:lvl w:ilvl="0" w:tplc="5AC6F130">
      <w:start w:val="1"/>
      <w:numFmt w:val="decimal"/>
      <w:lvlText w:val="%1."/>
      <w:lvlJc w:val="left"/>
      <w:pPr>
        <w:ind w:left="720" w:hanging="360"/>
      </w:pPr>
      <w:rPr>
        <w:rFonts w:ascii="Gill Sans MT" w:hAnsi="Gill Sans MT" w:cs="Verdana" w:hint="default"/>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0E5916E9"/>
    <w:multiLevelType w:val="hybridMultilevel"/>
    <w:tmpl w:val="120A90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AB0EC8"/>
    <w:multiLevelType w:val="hybridMultilevel"/>
    <w:tmpl w:val="2752E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884BE1"/>
    <w:multiLevelType w:val="hybridMultilevel"/>
    <w:tmpl w:val="0B949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4C2617"/>
    <w:multiLevelType w:val="hybridMultilevel"/>
    <w:tmpl w:val="1E9A74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EE0A6E"/>
    <w:multiLevelType w:val="hybridMultilevel"/>
    <w:tmpl w:val="ADD69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C21114"/>
    <w:multiLevelType w:val="hybridMultilevel"/>
    <w:tmpl w:val="865E5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F62D71"/>
    <w:multiLevelType w:val="hybridMultilevel"/>
    <w:tmpl w:val="226CE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F564FA"/>
    <w:multiLevelType w:val="multilevel"/>
    <w:tmpl w:val="C26AEB3C"/>
    <w:lvl w:ilvl="0">
      <w:start w:val="1"/>
      <w:numFmt w:val="bullet"/>
      <w:pStyle w:val="Tabletextbullet"/>
      <w:lvlText w:val=""/>
      <w:lvlJc w:val="left"/>
      <w:pPr>
        <w:tabs>
          <w:tab w:val="num" w:pos="571"/>
        </w:tabs>
        <w:ind w:left="571" w:hanging="360"/>
      </w:pPr>
      <w:rPr>
        <w:rFonts w:ascii="Wingdings" w:hAnsi="Wingdings" w:hint="default"/>
        <w:color w:val="000000"/>
        <w:sz w:val="20"/>
      </w:rPr>
    </w:lvl>
    <w:lvl w:ilvl="1">
      <w:start w:val="1"/>
      <w:numFmt w:val="bullet"/>
      <w:lvlText w:val="̶"/>
      <w:lvlJc w:val="left"/>
      <w:pPr>
        <w:tabs>
          <w:tab w:val="num" w:pos="1107"/>
        </w:tabs>
        <w:ind w:left="1107" w:hanging="283"/>
      </w:pPr>
      <w:rPr>
        <w:rFonts w:ascii="Tahoma" w:hAnsi="Tahoma" w:hint="default"/>
      </w:rPr>
    </w:lvl>
    <w:lvl w:ilvl="2">
      <w:start w:val="1"/>
      <w:numFmt w:val="bullet"/>
      <w:lvlText w:val="o"/>
      <w:lvlJc w:val="left"/>
      <w:pPr>
        <w:tabs>
          <w:tab w:val="num" w:pos="1391"/>
        </w:tabs>
        <w:ind w:left="1391" w:hanging="284"/>
      </w:pPr>
      <w:rPr>
        <w:rFonts w:ascii="Courier New" w:hAnsi="Courier New" w:hint="default"/>
      </w:rPr>
    </w:lvl>
    <w:lvl w:ilvl="3">
      <w:start w:val="1"/>
      <w:numFmt w:val="bullet"/>
      <w:lvlText w:val=""/>
      <w:lvlJc w:val="left"/>
      <w:pPr>
        <w:tabs>
          <w:tab w:val="num" w:pos="2286"/>
        </w:tabs>
        <w:ind w:left="2286" w:hanging="360"/>
      </w:pPr>
      <w:rPr>
        <w:rFonts w:ascii="Symbol" w:hAnsi="Symbol" w:hint="default"/>
      </w:rPr>
    </w:lvl>
    <w:lvl w:ilvl="4">
      <w:start w:val="1"/>
      <w:numFmt w:val="bullet"/>
      <w:lvlText w:val="o"/>
      <w:lvlJc w:val="left"/>
      <w:pPr>
        <w:tabs>
          <w:tab w:val="num" w:pos="3006"/>
        </w:tabs>
        <w:ind w:left="3006" w:hanging="360"/>
      </w:pPr>
      <w:rPr>
        <w:rFonts w:ascii="Courier New" w:hAnsi="Courier New" w:cs="Courier New" w:hint="default"/>
      </w:rPr>
    </w:lvl>
    <w:lvl w:ilvl="5">
      <w:start w:val="1"/>
      <w:numFmt w:val="bullet"/>
      <w:lvlText w:val=""/>
      <w:lvlJc w:val="left"/>
      <w:pPr>
        <w:tabs>
          <w:tab w:val="num" w:pos="3726"/>
        </w:tabs>
        <w:ind w:left="3726" w:hanging="360"/>
      </w:pPr>
      <w:rPr>
        <w:rFonts w:ascii="Wingdings" w:hAnsi="Wingdings" w:hint="default"/>
      </w:rPr>
    </w:lvl>
    <w:lvl w:ilvl="6">
      <w:start w:val="1"/>
      <w:numFmt w:val="bullet"/>
      <w:lvlText w:val=""/>
      <w:lvlJc w:val="left"/>
      <w:pPr>
        <w:tabs>
          <w:tab w:val="num" w:pos="4446"/>
        </w:tabs>
        <w:ind w:left="4446" w:hanging="360"/>
      </w:pPr>
      <w:rPr>
        <w:rFonts w:ascii="Symbol" w:hAnsi="Symbol" w:hint="default"/>
      </w:rPr>
    </w:lvl>
    <w:lvl w:ilvl="7">
      <w:start w:val="1"/>
      <w:numFmt w:val="bullet"/>
      <w:lvlText w:val="o"/>
      <w:lvlJc w:val="left"/>
      <w:pPr>
        <w:tabs>
          <w:tab w:val="num" w:pos="5166"/>
        </w:tabs>
        <w:ind w:left="5166" w:hanging="360"/>
      </w:pPr>
      <w:rPr>
        <w:rFonts w:ascii="Courier New" w:hAnsi="Courier New" w:cs="Courier New" w:hint="default"/>
      </w:rPr>
    </w:lvl>
    <w:lvl w:ilvl="8">
      <w:start w:val="1"/>
      <w:numFmt w:val="bullet"/>
      <w:lvlText w:val=""/>
      <w:lvlJc w:val="left"/>
      <w:pPr>
        <w:tabs>
          <w:tab w:val="num" w:pos="5886"/>
        </w:tabs>
        <w:ind w:left="5886" w:hanging="360"/>
      </w:pPr>
      <w:rPr>
        <w:rFonts w:ascii="Wingdings" w:hAnsi="Wingdings" w:hint="default"/>
      </w:rPr>
    </w:lvl>
  </w:abstractNum>
  <w:abstractNum w:abstractNumId="12" w15:restartNumberingAfterBreak="0">
    <w:nsid w:val="35664C69"/>
    <w:multiLevelType w:val="hybridMultilevel"/>
    <w:tmpl w:val="E580EB26"/>
    <w:lvl w:ilvl="0" w:tplc="04090001">
      <w:start w:val="1"/>
      <w:numFmt w:val="bullet"/>
      <w:lvlText w:val=""/>
      <w:lvlJc w:val="left"/>
      <w:pPr>
        <w:ind w:left="927"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C304C0"/>
    <w:multiLevelType w:val="hybridMultilevel"/>
    <w:tmpl w:val="42506162"/>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4" w15:restartNumberingAfterBreak="0">
    <w:nsid w:val="4C5B0A56"/>
    <w:multiLevelType w:val="hybridMultilevel"/>
    <w:tmpl w:val="5D9828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41765D"/>
    <w:multiLevelType w:val="hybridMultilevel"/>
    <w:tmpl w:val="63EA8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1BB101D"/>
    <w:multiLevelType w:val="hybridMultilevel"/>
    <w:tmpl w:val="B8763DF0"/>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7" w15:restartNumberingAfterBreak="0">
    <w:nsid w:val="63115F78"/>
    <w:multiLevelType w:val="hybridMultilevel"/>
    <w:tmpl w:val="85884D4E"/>
    <w:lvl w:ilvl="0" w:tplc="04090001">
      <w:start w:val="1"/>
      <w:numFmt w:val="bullet"/>
      <w:lvlText w:val=""/>
      <w:lvlJc w:val="left"/>
      <w:pPr>
        <w:ind w:left="678" w:hanging="360"/>
      </w:pPr>
      <w:rPr>
        <w:rFonts w:ascii="Symbol" w:hAnsi="Symbol" w:hint="default"/>
      </w:rPr>
    </w:lvl>
    <w:lvl w:ilvl="1" w:tplc="04090003" w:tentative="1">
      <w:start w:val="1"/>
      <w:numFmt w:val="bullet"/>
      <w:lvlText w:val="o"/>
      <w:lvlJc w:val="left"/>
      <w:pPr>
        <w:ind w:left="1398" w:hanging="360"/>
      </w:pPr>
      <w:rPr>
        <w:rFonts w:ascii="Courier New" w:hAnsi="Courier New" w:hint="default"/>
      </w:rPr>
    </w:lvl>
    <w:lvl w:ilvl="2" w:tplc="04090005" w:tentative="1">
      <w:start w:val="1"/>
      <w:numFmt w:val="bullet"/>
      <w:lvlText w:val=""/>
      <w:lvlJc w:val="left"/>
      <w:pPr>
        <w:ind w:left="2118" w:hanging="360"/>
      </w:pPr>
      <w:rPr>
        <w:rFonts w:ascii="Wingdings" w:hAnsi="Wingdings" w:hint="default"/>
      </w:rPr>
    </w:lvl>
    <w:lvl w:ilvl="3" w:tplc="04090001" w:tentative="1">
      <w:start w:val="1"/>
      <w:numFmt w:val="bullet"/>
      <w:lvlText w:val=""/>
      <w:lvlJc w:val="left"/>
      <w:pPr>
        <w:ind w:left="2838" w:hanging="360"/>
      </w:pPr>
      <w:rPr>
        <w:rFonts w:ascii="Symbol" w:hAnsi="Symbol" w:hint="default"/>
      </w:rPr>
    </w:lvl>
    <w:lvl w:ilvl="4" w:tplc="04090003" w:tentative="1">
      <w:start w:val="1"/>
      <w:numFmt w:val="bullet"/>
      <w:lvlText w:val="o"/>
      <w:lvlJc w:val="left"/>
      <w:pPr>
        <w:ind w:left="3558" w:hanging="360"/>
      </w:pPr>
      <w:rPr>
        <w:rFonts w:ascii="Courier New" w:hAnsi="Courier New" w:hint="default"/>
      </w:rPr>
    </w:lvl>
    <w:lvl w:ilvl="5" w:tplc="04090005" w:tentative="1">
      <w:start w:val="1"/>
      <w:numFmt w:val="bullet"/>
      <w:lvlText w:val=""/>
      <w:lvlJc w:val="left"/>
      <w:pPr>
        <w:ind w:left="4278" w:hanging="360"/>
      </w:pPr>
      <w:rPr>
        <w:rFonts w:ascii="Wingdings" w:hAnsi="Wingdings" w:hint="default"/>
      </w:rPr>
    </w:lvl>
    <w:lvl w:ilvl="6" w:tplc="04090001" w:tentative="1">
      <w:start w:val="1"/>
      <w:numFmt w:val="bullet"/>
      <w:lvlText w:val=""/>
      <w:lvlJc w:val="left"/>
      <w:pPr>
        <w:ind w:left="4998" w:hanging="360"/>
      </w:pPr>
      <w:rPr>
        <w:rFonts w:ascii="Symbol" w:hAnsi="Symbol" w:hint="default"/>
      </w:rPr>
    </w:lvl>
    <w:lvl w:ilvl="7" w:tplc="04090003" w:tentative="1">
      <w:start w:val="1"/>
      <w:numFmt w:val="bullet"/>
      <w:lvlText w:val="o"/>
      <w:lvlJc w:val="left"/>
      <w:pPr>
        <w:ind w:left="5718" w:hanging="360"/>
      </w:pPr>
      <w:rPr>
        <w:rFonts w:ascii="Courier New" w:hAnsi="Courier New" w:hint="default"/>
      </w:rPr>
    </w:lvl>
    <w:lvl w:ilvl="8" w:tplc="04090005" w:tentative="1">
      <w:start w:val="1"/>
      <w:numFmt w:val="bullet"/>
      <w:lvlText w:val=""/>
      <w:lvlJc w:val="left"/>
      <w:pPr>
        <w:ind w:left="6438" w:hanging="360"/>
      </w:pPr>
      <w:rPr>
        <w:rFonts w:ascii="Wingdings" w:hAnsi="Wingdings" w:hint="default"/>
      </w:rPr>
    </w:lvl>
  </w:abstractNum>
  <w:abstractNum w:abstractNumId="18" w15:restartNumberingAfterBreak="0">
    <w:nsid w:val="6D885904"/>
    <w:multiLevelType w:val="hybridMultilevel"/>
    <w:tmpl w:val="32045334"/>
    <w:lvl w:ilvl="0" w:tplc="4670B674">
      <w:start w:val="1"/>
      <w:numFmt w:val="bullet"/>
      <w:lvlText w:val=""/>
      <w:lvlJc w:val="left"/>
      <w:pPr>
        <w:tabs>
          <w:tab w:val="num" w:pos="927"/>
        </w:tabs>
        <w:ind w:left="927"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3A83E1F"/>
    <w:multiLevelType w:val="hybridMultilevel"/>
    <w:tmpl w:val="EC225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74E3E15"/>
    <w:multiLevelType w:val="hybridMultilevel"/>
    <w:tmpl w:val="F97A6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8797CF7"/>
    <w:multiLevelType w:val="hybridMultilevel"/>
    <w:tmpl w:val="E8E09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4"/>
  </w:num>
  <w:num w:numId="4">
    <w:abstractNumId w:val="18"/>
  </w:num>
  <w:num w:numId="5">
    <w:abstractNumId w:val="11"/>
  </w:num>
  <w:num w:numId="6">
    <w:abstractNumId w:val="14"/>
  </w:num>
  <w:num w:numId="7">
    <w:abstractNumId w:val="9"/>
  </w:num>
  <w:num w:numId="8">
    <w:abstractNumId w:val="0"/>
  </w:num>
  <w:num w:numId="9">
    <w:abstractNumId w:val="1"/>
  </w:num>
  <w:num w:numId="10">
    <w:abstractNumId w:val="6"/>
  </w:num>
  <w:num w:numId="11">
    <w:abstractNumId w:val="5"/>
  </w:num>
  <w:num w:numId="12">
    <w:abstractNumId w:val="12"/>
  </w:num>
  <w:num w:numId="13">
    <w:abstractNumId w:val="19"/>
  </w:num>
  <w:num w:numId="14">
    <w:abstractNumId w:val="16"/>
  </w:num>
  <w:num w:numId="15">
    <w:abstractNumId w:val="13"/>
  </w:num>
  <w:num w:numId="16">
    <w:abstractNumId w:val="7"/>
  </w:num>
  <w:num w:numId="17">
    <w:abstractNumId w:val="21"/>
  </w:num>
  <w:num w:numId="18">
    <w:abstractNumId w:val="8"/>
  </w:num>
  <w:num w:numId="19">
    <w:abstractNumId w:val="20"/>
  </w:num>
  <w:num w:numId="20">
    <w:abstractNumId w:val="15"/>
  </w:num>
  <w:num w:numId="21">
    <w:abstractNumId w:val="2"/>
  </w:num>
  <w:num w:numId="22">
    <w:abstractNumId w:val="10"/>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CE4"/>
    <w:rsid w:val="00014FE1"/>
    <w:rsid w:val="0002216A"/>
    <w:rsid w:val="000317F7"/>
    <w:rsid w:val="00063D2F"/>
    <w:rsid w:val="000E6A3D"/>
    <w:rsid w:val="00102DCF"/>
    <w:rsid w:val="001B36CA"/>
    <w:rsid w:val="001F4712"/>
    <w:rsid w:val="001F4B95"/>
    <w:rsid w:val="001F7BB1"/>
    <w:rsid w:val="0020195B"/>
    <w:rsid w:val="002C797C"/>
    <w:rsid w:val="002F40B8"/>
    <w:rsid w:val="00304FEA"/>
    <w:rsid w:val="00323927"/>
    <w:rsid w:val="00375088"/>
    <w:rsid w:val="003A7449"/>
    <w:rsid w:val="004053B4"/>
    <w:rsid w:val="004073CA"/>
    <w:rsid w:val="00417E70"/>
    <w:rsid w:val="00427DAA"/>
    <w:rsid w:val="004376C9"/>
    <w:rsid w:val="004B2BB6"/>
    <w:rsid w:val="004E0483"/>
    <w:rsid w:val="00537D74"/>
    <w:rsid w:val="005B2C7B"/>
    <w:rsid w:val="005B7CE4"/>
    <w:rsid w:val="005D2FD7"/>
    <w:rsid w:val="005E41CE"/>
    <w:rsid w:val="00601DFD"/>
    <w:rsid w:val="006155C0"/>
    <w:rsid w:val="0069452A"/>
    <w:rsid w:val="0072453C"/>
    <w:rsid w:val="00725E74"/>
    <w:rsid w:val="00743340"/>
    <w:rsid w:val="00765995"/>
    <w:rsid w:val="007C27D7"/>
    <w:rsid w:val="007D6B9E"/>
    <w:rsid w:val="007E7296"/>
    <w:rsid w:val="00810112"/>
    <w:rsid w:val="00866776"/>
    <w:rsid w:val="008A232D"/>
    <w:rsid w:val="008A4AED"/>
    <w:rsid w:val="008C7D70"/>
    <w:rsid w:val="00902837"/>
    <w:rsid w:val="00940AE1"/>
    <w:rsid w:val="00954354"/>
    <w:rsid w:val="00966F36"/>
    <w:rsid w:val="00975613"/>
    <w:rsid w:val="00A92A27"/>
    <w:rsid w:val="00A94516"/>
    <w:rsid w:val="00AC046E"/>
    <w:rsid w:val="00AC0AB9"/>
    <w:rsid w:val="00AE60FF"/>
    <w:rsid w:val="00B31558"/>
    <w:rsid w:val="00B3493D"/>
    <w:rsid w:val="00B42E6B"/>
    <w:rsid w:val="00B42FA8"/>
    <w:rsid w:val="00B6167B"/>
    <w:rsid w:val="00BF2666"/>
    <w:rsid w:val="00BF4C25"/>
    <w:rsid w:val="00C10DF9"/>
    <w:rsid w:val="00C13B54"/>
    <w:rsid w:val="00C1562E"/>
    <w:rsid w:val="00C90C34"/>
    <w:rsid w:val="00CB776C"/>
    <w:rsid w:val="00CE53AC"/>
    <w:rsid w:val="00D172A7"/>
    <w:rsid w:val="00D65BF3"/>
    <w:rsid w:val="00D755FA"/>
    <w:rsid w:val="00DA7E17"/>
    <w:rsid w:val="00DB3856"/>
    <w:rsid w:val="00DD7555"/>
    <w:rsid w:val="00E03A80"/>
    <w:rsid w:val="00E15B53"/>
    <w:rsid w:val="00E2552B"/>
    <w:rsid w:val="00E26CE5"/>
    <w:rsid w:val="00E90901"/>
    <w:rsid w:val="00E96C49"/>
    <w:rsid w:val="00EC3050"/>
    <w:rsid w:val="00EE6856"/>
    <w:rsid w:val="00F27026"/>
    <w:rsid w:val="00F8359E"/>
    <w:rsid w:val="00F86052"/>
    <w:rsid w:val="00FC02B4"/>
    <w:rsid w:val="00FE469F"/>
    <w:rsid w:val="00FF5D9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1E93EE"/>
  <w15:docId w15:val="{CEBC9FBF-9D1C-4EE4-B80C-DF82555C2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7CE4"/>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7CE4"/>
    <w:pPr>
      <w:ind w:left="720"/>
      <w:contextualSpacing/>
    </w:pPr>
  </w:style>
  <w:style w:type="paragraph" w:styleId="NoSpacing">
    <w:name w:val="No Spacing"/>
    <w:link w:val="NoSpacingChar"/>
    <w:uiPriority w:val="1"/>
    <w:qFormat/>
    <w:rsid w:val="001B36CA"/>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1B36CA"/>
    <w:rPr>
      <w:rFonts w:eastAsiaTheme="minorEastAsia"/>
      <w:lang w:val="en-US"/>
    </w:rPr>
  </w:style>
  <w:style w:type="paragraph" w:styleId="Header">
    <w:name w:val="header"/>
    <w:basedOn w:val="Normal"/>
    <w:link w:val="HeaderChar"/>
    <w:uiPriority w:val="99"/>
    <w:unhideWhenUsed/>
    <w:rsid w:val="00725E74"/>
    <w:pPr>
      <w:tabs>
        <w:tab w:val="center" w:pos="4513"/>
        <w:tab w:val="right" w:pos="9026"/>
      </w:tabs>
    </w:pPr>
  </w:style>
  <w:style w:type="character" w:customStyle="1" w:styleId="HeaderChar">
    <w:name w:val="Header Char"/>
    <w:basedOn w:val="DefaultParagraphFont"/>
    <w:link w:val="Header"/>
    <w:uiPriority w:val="99"/>
    <w:rsid w:val="00725E74"/>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725E74"/>
    <w:pPr>
      <w:tabs>
        <w:tab w:val="center" w:pos="4513"/>
        <w:tab w:val="right" w:pos="9026"/>
      </w:tabs>
    </w:pPr>
  </w:style>
  <w:style w:type="character" w:customStyle="1" w:styleId="FooterChar">
    <w:name w:val="Footer Char"/>
    <w:basedOn w:val="DefaultParagraphFont"/>
    <w:link w:val="Footer"/>
    <w:uiPriority w:val="99"/>
    <w:rsid w:val="00725E74"/>
    <w:rPr>
      <w:rFonts w:ascii="Times New Roman" w:eastAsia="Times New Roman" w:hAnsi="Times New Roman" w:cs="Times New Roman"/>
      <w:sz w:val="24"/>
      <w:szCs w:val="24"/>
      <w:lang w:val="en-US"/>
    </w:rPr>
  </w:style>
  <w:style w:type="table" w:styleId="TableGrid">
    <w:name w:val="Table Grid"/>
    <w:basedOn w:val="TableNormal"/>
    <w:uiPriority w:val="39"/>
    <w:rsid w:val="00725E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bullet">
    <w:name w:val="Table text bullet"/>
    <w:basedOn w:val="Normal"/>
    <w:rsid w:val="00C13B54"/>
    <w:pPr>
      <w:numPr>
        <w:numId w:val="5"/>
      </w:numPr>
      <w:spacing w:before="60" w:after="60"/>
      <w:contextualSpacing/>
    </w:pPr>
    <w:rPr>
      <w:rFonts w:ascii="Tahoma" w:hAnsi="Tahoma"/>
      <w:color w:val="000000"/>
      <w:sz w:val="22"/>
      <w:lang w:val="en-GB"/>
    </w:rPr>
  </w:style>
  <w:style w:type="paragraph" w:customStyle="1" w:styleId="Tabletext-left">
    <w:name w:val="Table text - left"/>
    <w:basedOn w:val="Normal"/>
    <w:link w:val="Tabletext-leftChar"/>
    <w:rsid w:val="00E03A80"/>
    <w:pPr>
      <w:spacing w:before="60" w:after="60"/>
      <w:contextualSpacing/>
    </w:pPr>
    <w:rPr>
      <w:rFonts w:ascii="Tahoma" w:hAnsi="Tahoma"/>
      <w:color w:val="000000"/>
      <w:sz w:val="22"/>
      <w:lang w:val="en-GB"/>
    </w:rPr>
  </w:style>
  <w:style w:type="character" w:customStyle="1" w:styleId="Tabletext-leftChar">
    <w:name w:val="Table text - left Char"/>
    <w:link w:val="Tabletext-left"/>
    <w:locked/>
    <w:rsid w:val="00E03A80"/>
    <w:rPr>
      <w:rFonts w:ascii="Tahoma" w:eastAsia="Times New Roman" w:hAnsi="Tahoma" w:cs="Times New Roman"/>
      <w:color w:val="000000"/>
      <w:szCs w:val="24"/>
    </w:rPr>
  </w:style>
  <w:style w:type="paragraph" w:styleId="BalloonText">
    <w:name w:val="Balloon Text"/>
    <w:basedOn w:val="Normal"/>
    <w:link w:val="BalloonTextChar"/>
    <w:uiPriority w:val="99"/>
    <w:semiHidden/>
    <w:unhideWhenUsed/>
    <w:rsid w:val="00F8359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8359E"/>
    <w:rPr>
      <w:rFonts w:ascii="Lucida Grande" w:eastAsia="Times New Roman" w:hAnsi="Lucida Grande" w:cs="Lucida Grande"/>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0106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6DA9B7-B5A2-490F-8772-3CDF378891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4064</Words>
  <Characters>23166</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Lindale CE 
PRIMARY SCHOOL
SELF-EVALUATION DECEMBER 2017</vt:lpstr>
    </vt:vector>
  </TitlesOfParts>
  <Company/>
  <LinksUpToDate>false</LinksUpToDate>
  <CharactersWithSpaces>27176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Lindale CE 
PRIMARY SCHOOL
SELF-EVALUATION DECEMBER 2017</dc:title>
  <dc:subject/>
  <dc:creator>Mrs  Sarah Coleman</dc:creator>
  <cp:keywords/>
  <dc:description/>
  <cp:lastModifiedBy>Mrs Coleman</cp:lastModifiedBy>
  <cp:revision>2</cp:revision>
  <dcterms:created xsi:type="dcterms:W3CDTF">2018-01-16T14:54:00Z</dcterms:created>
  <dcterms:modified xsi:type="dcterms:W3CDTF">2018-01-16T14:54:00Z</dcterms:modified>
</cp:coreProperties>
</file>