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31" w:rsidRPr="0075757B" w:rsidRDefault="004B3631" w:rsidP="0075757B">
      <w:pPr>
        <w:pStyle w:val="Title"/>
        <w:spacing w:line="276" w:lineRule="auto"/>
        <w:rPr>
          <w:rFonts w:asciiTheme="minorHAnsi" w:hAnsiTheme="minorHAnsi" w:cs="Tahoma"/>
          <w:sz w:val="24"/>
        </w:rPr>
      </w:pPr>
      <w:r w:rsidRPr="0075757B">
        <w:rPr>
          <w:rFonts w:asciiTheme="minorHAnsi" w:hAnsiTheme="minorHAnsi" w:cs="Tahoma"/>
          <w:sz w:val="24"/>
        </w:rPr>
        <w:t xml:space="preserve">LINDALE CE PRIMARY SCHOOL  </w:t>
      </w:r>
    </w:p>
    <w:p w:rsidR="004B3631" w:rsidRPr="0075757B" w:rsidRDefault="004B3631" w:rsidP="0075757B">
      <w:pPr>
        <w:spacing w:line="276" w:lineRule="auto"/>
        <w:jc w:val="center"/>
        <w:rPr>
          <w:rFonts w:asciiTheme="minorHAnsi" w:hAnsiTheme="minorHAnsi" w:cs="Tahoma"/>
          <w:b/>
          <w:bCs/>
        </w:rPr>
      </w:pPr>
    </w:p>
    <w:p w:rsidR="004B3631" w:rsidRPr="0075757B" w:rsidRDefault="004B3631" w:rsidP="0075757B">
      <w:pPr>
        <w:pStyle w:val="Heading7"/>
        <w:spacing w:line="276" w:lineRule="auto"/>
        <w:jc w:val="center"/>
        <w:rPr>
          <w:rFonts w:asciiTheme="minorHAnsi" w:hAnsiTheme="minorHAnsi" w:cs="Tahoma"/>
          <w:b/>
          <w:bCs/>
          <w:sz w:val="24"/>
        </w:rPr>
      </w:pPr>
      <w:r w:rsidRPr="0075757B">
        <w:rPr>
          <w:rFonts w:asciiTheme="minorHAnsi" w:hAnsiTheme="minorHAnsi" w:cs="Tahoma"/>
          <w:b/>
          <w:bCs/>
          <w:sz w:val="24"/>
        </w:rPr>
        <w:t>HEADTEACHER’S REPORT TO GOVERNORS</w:t>
      </w:r>
    </w:p>
    <w:p w:rsidR="004B3631" w:rsidRPr="0075757B" w:rsidRDefault="0006162F" w:rsidP="0075757B">
      <w:pPr>
        <w:spacing w:line="276" w:lineRule="auto"/>
        <w:jc w:val="center"/>
        <w:rPr>
          <w:rFonts w:asciiTheme="minorHAnsi" w:hAnsiTheme="minorHAnsi" w:cs="Tahoma"/>
        </w:rPr>
      </w:pPr>
      <w:r>
        <w:rPr>
          <w:rFonts w:asciiTheme="minorHAnsi" w:hAnsiTheme="minorHAnsi" w:cs="Tahoma"/>
        </w:rPr>
        <w:t xml:space="preserve">April </w:t>
      </w:r>
      <w:r w:rsidR="00DD7C52" w:rsidRPr="0075757B">
        <w:rPr>
          <w:rFonts w:asciiTheme="minorHAnsi" w:hAnsiTheme="minorHAnsi" w:cs="Tahoma"/>
        </w:rPr>
        <w:t>2018</w:t>
      </w:r>
    </w:p>
    <w:p w:rsidR="00B844D7" w:rsidRPr="0075757B" w:rsidRDefault="00B844D7" w:rsidP="0075757B">
      <w:pPr>
        <w:spacing w:line="276" w:lineRule="auto"/>
        <w:jc w:val="center"/>
        <w:rPr>
          <w:rFonts w:asciiTheme="minorHAnsi" w:hAnsiTheme="minorHAnsi" w:cs="Tahoma"/>
        </w:rPr>
      </w:pPr>
    </w:p>
    <w:p w:rsidR="004B3631" w:rsidRDefault="000033FB" w:rsidP="0075757B">
      <w:pPr>
        <w:spacing w:line="276" w:lineRule="auto"/>
        <w:rPr>
          <w:rFonts w:asciiTheme="minorHAnsi" w:hAnsiTheme="minorHAnsi" w:cs="Tahoma"/>
          <w:b/>
        </w:rPr>
      </w:pPr>
      <w:r w:rsidRPr="0075757B">
        <w:rPr>
          <w:rFonts w:asciiTheme="minorHAnsi" w:hAnsiTheme="minorHAnsi" w:cs="Tahoma"/>
          <w:b/>
        </w:rPr>
        <w:t>Budget</w:t>
      </w:r>
      <w:r w:rsidR="0006162F">
        <w:rPr>
          <w:rFonts w:asciiTheme="minorHAnsi" w:hAnsiTheme="minorHAnsi" w:cs="Tahoma"/>
          <w:b/>
        </w:rPr>
        <w:t xml:space="preserve"> and numbers</w:t>
      </w:r>
    </w:p>
    <w:p w:rsidR="0006162F" w:rsidRPr="0006162F" w:rsidRDefault="0006162F" w:rsidP="0075757B">
      <w:pPr>
        <w:spacing w:line="276" w:lineRule="auto"/>
        <w:rPr>
          <w:rFonts w:asciiTheme="minorHAnsi" w:hAnsiTheme="minorHAnsi" w:cs="Tahoma"/>
        </w:rPr>
      </w:pPr>
      <w:r>
        <w:rPr>
          <w:rFonts w:asciiTheme="minorHAnsi" w:hAnsiTheme="minorHAnsi" w:cs="Tahoma"/>
        </w:rPr>
        <w:t xml:space="preserve">The local authority have accepted our end of Year budget figures for 2017-18. Due to additional income brought in through school-school support, external moderation and involvement in the ‘Good to great’ project, we have a healthy carry forward. </w:t>
      </w:r>
    </w:p>
    <w:p w:rsidR="00F813D8" w:rsidRPr="0075757B" w:rsidRDefault="00DD7C52" w:rsidP="0075757B">
      <w:pPr>
        <w:spacing w:line="276" w:lineRule="auto"/>
        <w:rPr>
          <w:rFonts w:asciiTheme="minorHAnsi" w:hAnsiTheme="minorHAnsi" w:cs="Tahoma"/>
        </w:rPr>
      </w:pPr>
      <w:r w:rsidRPr="0075757B">
        <w:rPr>
          <w:rFonts w:asciiTheme="minorHAnsi" w:hAnsiTheme="minorHAnsi" w:cs="Tahoma"/>
        </w:rPr>
        <w:t>The fi</w:t>
      </w:r>
      <w:r w:rsidR="0006162F">
        <w:rPr>
          <w:rFonts w:asciiTheme="minorHAnsi" w:hAnsiTheme="minorHAnsi" w:cs="Tahoma"/>
        </w:rPr>
        <w:t xml:space="preserve">nance committee will be meeting in the next few weeks to set the new budget. We have a new child with and EHCP. Numbers remain stable with 4 children leaving Year 6 and one child moving out of the area and currently 6 children starting in Reception. Our nursery numbers have grown steadily throughout the year as children have increased their hours. After School club has also grown </w:t>
      </w:r>
      <w:r w:rsidR="00284AEC">
        <w:rPr>
          <w:rFonts w:asciiTheme="minorHAnsi" w:hAnsiTheme="minorHAnsi" w:cs="Tahoma"/>
        </w:rPr>
        <w:t xml:space="preserve">to a regular 6-10 children, with several of those staying until 5.30pm and having cooked tea. One child stays until 6pm every day. </w:t>
      </w:r>
    </w:p>
    <w:tbl>
      <w:tblPr>
        <w:tblpPr w:leftFromText="180" w:rightFromText="180" w:vertAnchor="text" w:horzAnchor="page" w:tblpX="361" w:tblpY="97"/>
        <w:tblW w:w="0" w:type="auto"/>
        <w:tblLayout w:type="fixed"/>
        <w:tblCellMar>
          <w:left w:w="0" w:type="dxa"/>
          <w:right w:w="0" w:type="dxa"/>
        </w:tblCellMar>
        <w:tblLook w:val="0000" w:firstRow="0" w:lastRow="0" w:firstColumn="0" w:lastColumn="0" w:noHBand="0" w:noVBand="0"/>
      </w:tblPr>
      <w:tblGrid>
        <w:gridCol w:w="20"/>
      </w:tblGrid>
      <w:tr w:rsidR="004B3631" w:rsidRPr="0075757B" w:rsidTr="004C503D">
        <w:tc>
          <w:tcPr>
            <w:tcW w:w="20" w:type="dxa"/>
          </w:tcPr>
          <w:p w:rsidR="004B3631" w:rsidRPr="0075757B" w:rsidRDefault="004B3631" w:rsidP="0075757B">
            <w:pPr>
              <w:spacing w:line="276" w:lineRule="auto"/>
              <w:rPr>
                <w:rFonts w:asciiTheme="minorHAnsi" w:hAnsiTheme="minorHAnsi" w:cs="Tahoma"/>
                <w:b/>
              </w:rPr>
            </w:pPr>
          </w:p>
        </w:tc>
      </w:tr>
    </w:tbl>
    <w:p w:rsidR="004B3631" w:rsidRDefault="004B3631" w:rsidP="0075757B">
      <w:pPr>
        <w:tabs>
          <w:tab w:val="left" w:pos="6100"/>
        </w:tabs>
        <w:spacing w:line="276" w:lineRule="auto"/>
        <w:rPr>
          <w:rFonts w:asciiTheme="minorHAnsi" w:hAnsiTheme="minorHAnsi" w:cs="Tahoma"/>
          <w:b/>
        </w:rPr>
      </w:pPr>
      <w:r w:rsidRPr="0075757B">
        <w:rPr>
          <w:rFonts w:asciiTheme="minorHAnsi" w:hAnsiTheme="minorHAnsi" w:cs="Tahoma"/>
          <w:b/>
        </w:rPr>
        <w:t xml:space="preserve">Standards </w:t>
      </w:r>
    </w:p>
    <w:p w:rsidR="00BA30F2" w:rsidRDefault="00BA30F2" w:rsidP="0075757B">
      <w:pPr>
        <w:tabs>
          <w:tab w:val="left" w:pos="6100"/>
        </w:tabs>
        <w:spacing w:line="276" w:lineRule="auto"/>
        <w:rPr>
          <w:rFonts w:asciiTheme="minorHAnsi" w:hAnsiTheme="minorHAnsi" w:cs="Tahoma"/>
        </w:rPr>
      </w:pPr>
      <w:r>
        <w:rPr>
          <w:rFonts w:asciiTheme="minorHAnsi" w:hAnsiTheme="minorHAnsi" w:cs="Tahoma"/>
        </w:rPr>
        <w:t xml:space="preserve">In our SEF, we graded ourselves as Good/Outstanding in all areas. Having had very positive encouragement including from the HT performance management external adviser and a letter from Teaching Schools Council to say that we are outstanding, we invited the SLRP executive officer and LA general adviser to visit school. They spent the morning looking at lessons and books, talking to me and subject leaders and then asking governors challenging questions. We looked are areas where the SEF could be strengthened to further demonstrate the impact of our actions.  They were very supportive and complimentary and whilst we know that there are areas where further improvement is needed, we felt that we met the outstanding criteria in the Ofsted framework. The new framework does not allow for a good school to become outstanding on a one day inspection, but we would be hoping to demonstrate that we met outcome ‘2’, </w:t>
      </w:r>
    </w:p>
    <w:p w:rsidR="00844A2F" w:rsidRPr="00844A2F" w:rsidRDefault="00844A2F" w:rsidP="00844A2F">
      <w:pPr>
        <w:pStyle w:val="ListParagraph"/>
        <w:numPr>
          <w:ilvl w:val="0"/>
          <w:numId w:val="4"/>
        </w:numPr>
        <w:tabs>
          <w:tab w:val="left" w:pos="6100"/>
        </w:tabs>
        <w:spacing w:line="276" w:lineRule="auto"/>
        <w:rPr>
          <w:rFonts w:asciiTheme="minorHAnsi" w:hAnsiTheme="minorHAnsi" w:cstheme="minorHAnsi"/>
          <w:i/>
          <w:sz w:val="22"/>
          <w:szCs w:val="22"/>
        </w:rPr>
      </w:pPr>
      <w:r w:rsidRPr="00844A2F">
        <w:rPr>
          <w:rFonts w:asciiTheme="minorHAnsi" w:hAnsiTheme="minorHAnsi" w:cstheme="minorHAnsi"/>
          <w:i/>
          <w:color w:val="0B0C0C"/>
          <w:sz w:val="22"/>
          <w:szCs w:val="22"/>
          <w:shd w:val="clear" w:color="auto" w:fill="FFFFFF"/>
        </w:rPr>
        <w:t>Finally, when inspectors think a school may be showing marked improvement towards an outstanding judgement, they will not convert the inspection. Instead, we will publish a letter confirming that the school is still good. The letter will set out the school’s strengths and priorities for further improvement. A section 5 inspection will then take place within 1 to 2 years. This gives the school time to consolidate its strong practice. We will consider requests from schools for early inspections.</w:t>
      </w:r>
    </w:p>
    <w:p w:rsidR="005C3CE8" w:rsidRDefault="004B3631" w:rsidP="0075757B">
      <w:pPr>
        <w:tabs>
          <w:tab w:val="left" w:pos="6100"/>
        </w:tabs>
        <w:spacing w:line="276" w:lineRule="auto"/>
        <w:rPr>
          <w:rFonts w:asciiTheme="minorHAnsi" w:hAnsiTheme="minorHAnsi" w:cs="Tahoma"/>
          <w:b/>
        </w:rPr>
      </w:pPr>
      <w:r w:rsidRPr="0075757B">
        <w:rPr>
          <w:rFonts w:asciiTheme="minorHAnsi" w:hAnsiTheme="minorHAnsi" w:cs="Tahoma"/>
          <w:b/>
        </w:rPr>
        <w:t xml:space="preserve">Curriculum </w:t>
      </w:r>
      <w:r w:rsidR="002B4E68" w:rsidRPr="0075757B">
        <w:rPr>
          <w:rFonts w:asciiTheme="minorHAnsi" w:hAnsiTheme="minorHAnsi" w:cs="Tahoma"/>
          <w:b/>
        </w:rPr>
        <w:t>and provision</w:t>
      </w:r>
    </w:p>
    <w:p w:rsidR="00844A2F" w:rsidRPr="00844A2F" w:rsidRDefault="000B333D" w:rsidP="0075757B">
      <w:pPr>
        <w:tabs>
          <w:tab w:val="left" w:pos="6100"/>
        </w:tabs>
        <w:spacing w:line="276" w:lineRule="auto"/>
        <w:rPr>
          <w:rFonts w:asciiTheme="minorHAnsi" w:hAnsiTheme="minorHAnsi" w:cs="Tahoma"/>
        </w:rPr>
      </w:pPr>
      <w:r>
        <w:rPr>
          <w:rFonts w:asciiTheme="minorHAnsi" w:hAnsiTheme="minorHAnsi" w:cs="Tahoma"/>
        </w:rPr>
        <w:t xml:space="preserve">Last term was very busy with lots of learning opportunities for the children. BAE systems graduates again delivered robotics to KS2. KS1 and Reception visited the Wildlife Oasis. We had a Science week and celebrated World book day. KS2 took part in young Voices and dance platform. </w:t>
      </w:r>
      <w:r w:rsidR="00844A2F">
        <w:rPr>
          <w:rFonts w:asciiTheme="minorHAnsi" w:hAnsiTheme="minorHAnsi" w:cs="Tahoma"/>
        </w:rPr>
        <w:t xml:space="preserve">We are continuing our specialist teaching of French, Computing, and PE.  This continues to raise standards in these subjects. We have a large number of sports competitions booked for this term and have also recently gone through to the South Lakes round of competitions. Later this term, we have open water swimming training planned and a water safety talk and workshop from the Lake wardens. Year 5 and 6 will be trying paddle boarding as part of their residential. We have </w:t>
      </w:r>
      <w:proofErr w:type="spellStart"/>
      <w:r w:rsidR="00844A2F">
        <w:rPr>
          <w:rFonts w:asciiTheme="minorHAnsi" w:hAnsiTheme="minorHAnsi" w:cs="Tahoma"/>
        </w:rPr>
        <w:t>residentials</w:t>
      </w:r>
      <w:proofErr w:type="spellEnd"/>
      <w:r w:rsidR="00844A2F">
        <w:rPr>
          <w:rFonts w:asciiTheme="minorHAnsi" w:hAnsiTheme="minorHAnsi" w:cs="Tahoma"/>
        </w:rPr>
        <w:t xml:space="preserve"> planned to the Howgills for year 3 and 4 (Learning to work well as part of a team) and Years 5&amp;6 to near </w:t>
      </w:r>
      <w:proofErr w:type="spellStart"/>
      <w:r w:rsidR="00844A2F">
        <w:rPr>
          <w:rFonts w:asciiTheme="minorHAnsi" w:hAnsiTheme="minorHAnsi" w:cs="Tahoma"/>
        </w:rPr>
        <w:t>Seathwaite</w:t>
      </w:r>
      <w:proofErr w:type="spellEnd"/>
      <w:r w:rsidR="00844A2F">
        <w:rPr>
          <w:rFonts w:asciiTheme="minorHAnsi" w:hAnsiTheme="minorHAnsi" w:cs="Tahoma"/>
        </w:rPr>
        <w:t xml:space="preserve"> (learning to lead). As part of that trip, Year 6 will be building on their leadership training started in the </w:t>
      </w:r>
      <w:proofErr w:type="gramStart"/>
      <w:r w:rsidR="00844A2F">
        <w:rPr>
          <w:rFonts w:asciiTheme="minorHAnsi" w:hAnsiTheme="minorHAnsi" w:cs="Tahoma"/>
        </w:rPr>
        <w:t>Autumn</w:t>
      </w:r>
      <w:proofErr w:type="gramEnd"/>
      <w:r w:rsidR="00844A2F">
        <w:rPr>
          <w:rFonts w:asciiTheme="minorHAnsi" w:hAnsiTheme="minorHAnsi" w:cs="Tahoma"/>
        </w:rPr>
        <w:t xml:space="preserve"> term and completely the conservation part of the John Muir award. This term years 5&amp;6 and 3&amp;4 have ‘Extreme Earth’ as their topic. This started with a visit from a geologist. Year 6 will be visiting London on 18</w:t>
      </w:r>
      <w:r w:rsidR="00844A2F" w:rsidRPr="00844A2F">
        <w:rPr>
          <w:rFonts w:asciiTheme="minorHAnsi" w:hAnsiTheme="minorHAnsi" w:cs="Tahoma"/>
          <w:vertAlign w:val="superscript"/>
        </w:rPr>
        <w:t>th</w:t>
      </w:r>
      <w:r w:rsidR="00844A2F">
        <w:rPr>
          <w:rFonts w:asciiTheme="minorHAnsi" w:hAnsiTheme="minorHAnsi" w:cs="Tahoma"/>
        </w:rPr>
        <w:t xml:space="preserve"> May. Years 1 and 2 are learning about the United Kingdom and also plants and animals in Science. They have a visit to the growing well project at </w:t>
      </w:r>
      <w:proofErr w:type="spellStart"/>
      <w:r w:rsidR="00844A2F">
        <w:rPr>
          <w:rFonts w:asciiTheme="minorHAnsi" w:hAnsiTheme="minorHAnsi" w:cs="Tahoma"/>
        </w:rPr>
        <w:t>Sizergh</w:t>
      </w:r>
      <w:proofErr w:type="spellEnd"/>
      <w:r w:rsidR="00844A2F">
        <w:rPr>
          <w:rFonts w:asciiTheme="minorHAnsi" w:hAnsiTheme="minorHAnsi" w:cs="Tahoma"/>
        </w:rPr>
        <w:t xml:space="preserve"> barn this week. </w:t>
      </w:r>
      <w:r w:rsidR="00CE5240">
        <w:rPr>
          <w:rFonts w:asciiTheme="minorHAnsi" w:hAnsiTheme="minorHAnsi" w:cs="Tahoma"/>
        </w:rPr>
        <w:t>They will also be working</w:t>
      </w:r>
      <w:r w:rsidR="00844A2F">
        <w:rPr>
          <w:rFonts w:asciiTheme="minorHAnsi" w:hAnsiTheme="minorHAnsi" w:cs="Tahoma"/>
        </w:rPr>
        <w:t xml:space="preserve"> with Castle Head for an extended day visit later in the term. (Learning about myself and discovering my strengths). </w:t>
      </w:r>
      <w:r w:rsidR="003B1659">
        <w:rPr>
          <w:rFonts w:asciiTheme="minorHAnsi" w:hAnsiTheme="minorHAnsi" w:cs="Tahoma"/>
        </w:rPr>
        <w:t xml:space="preserve">We have been told that we are being moderated for Early Years this year. On the pre-visit the adviser was very impressed with our classroom </w:t>
      </w:r>
      <w:r w:rsidR="003B1659">
        <w:rPr>
          <w:rFonts w:asciiTheme="minorHAnsi" w:hAnsiTheme="minorHAnsi" w:cs="Tahoma"/>
        </w:rPr>
        <w:lastRenderedPageBreak/>
        <w:t xml:space="preserve">environment and the levels of engagement from the children. Reading and spelling continue to be a focus in school. We are working with Old Hutton School as part of the Good to great project on spelling. Reading Pro. </w:t>
      </w:r>
      <w:proofErr w:type="gramStart"/>
      <w:r w:rsidR="003B1659">
        <w:rPr>
          <w:rFonts w:asciiTheme="minorHAnsi" w:hAnsiTheme="minorHAnsi" w:cs="Tahoma"/>
        </w:rPr>
        <w:t>has</w:t>
      </w:r>
      <w:proofErr w:type="gramEnd"/>
      <w:r w:rsidR="003B1659">
        <w:rPr>
          <w:rFonts w:asciiTheme="minorHAnsi" w:hAnsiTheme="minorHAnsi" w:cs="Tahoma"/>
        </w:rPr>
        <w:t xml:space="preserve"> been very successful ad motivating children and monitoring their levels of home reading. There is still a significant minority who are hard to engage with home reading. Staff are trying to ensure that additional opportunities are made available for them to read in school. </w:t>
      </w:r>
    </w:p>
    <w:p w:rsidR="003B1659" w:rsidRDefault="004B3631" w:rsidP="0075757B">
      <w:pPr>
        <w:spacing w:line="276" w:lineRule="auto"/>
        <w:jc w:val="both"/>
        <w:rPr>
          <w:rFonts w:asciiTheme="minorHAnsi" w:hAnsiTheme="minorHAnsi" w:cs="Tahoma"/>
          <w:b/>
        </w:rPr>
      </w:pPr>
      <w:r w:rsidRPr="0075757B">
        <w:rPr>
          <w:rFonts w:asciiTheme="minorHAnsi" w:hAnsiTheme="minorHAnsi" w:cs="Tahoma"/>
          <w:b/>
        </w:rPr>
        <w:t xml:space="preserve">Staffing </w:t>
      </w:r>
    </w:p>
    <w:p w:rsidR="00B844D7" w:rsidRPr="003B1659" w:rsidRDefault="003B1659" w:rsidP="0075757B">
      <w:pPr>
        <w:spacing w:line="276" w:lineRule="auto"/>
        <w:jc w:val="both"/>
        <w:rPr>
          <w:rFonts w:asciiTheme="minorHAnsi" w:hAnsiTheme="minorHAnsi" w:cs="Tahoma"/>
          <w:b/>
        </w:rPr>
      </w:pPr>
      <w:r>
        <w:rPr>
          <w:rFonts w:asciiTheme="minorHAnsi" w:hAnsiTheme="minorHAnsi" w:cs="Tahoma"/>
        </w:rPr>
        <w:t>Mrs Karen Watson, has continued</w:t>
      </w:r>
      <w:r w:rsidR="00505728" w:rsidRPr="0075757B">
        <w:rPr>
          <w:rFonts w:asciiTheme="minorHAnsi" w:hAnsiTheme="minorHAnsi" w:cs="Tahoma"/>
        </w:rPr>
        <w:t xml:space="preserve"> on supply</w:t>
      </w:r>
      <w:r>
        <w:rPr>
          <w:rFonts w:asciiTheme="minorHAnsi" w:hAnsiTheme="minorHAnsi" w:cs="Tahoma"/>
        </w:rPr>
        <w:t xml:space="preserve"> this term</w:t>
      </w:r>
      <w:r w:rsidR="00505728" w:rsidRPr="0075757B">
        <w:rPr>
          <w:rFonts w:asciiTheme="minorHAnsi" w:hAnsiTheme="minorHAnsi" w:cs="Tahoma"/>
        </w:rPr>
        <w:t xml:space="preserve"> to teach Year 3 and 4 maths and English, 4 mornings a week whilst I am supporting Selside. </w:t>
      </w:r>
      <w:r>
        <w:rPr>
          <w:rFonts w:asciiTheme="minorHAnsi" w:hAnsiTheme="minorHAnsi" w:cs="Tahoma"/>
        </w:rPr>
        <w:t xml:space="preserve">She is doing an excellent job.  </w:t>
      </w:r>
      <w:r w:rsidR="00505728" w:rsidRPr="0075757B">
        <w:rPr>
          <w:rFonts w:asciiTheme="minorHAnsi" w:hAnsiTheme="minorHAnsi" w:cs="Tahoma"/>
        </w:rPr>
        <w:t>We have a student teacher</w:t>
      </w:r>
      <w:r w:rsidR="003A52C7" w:rsidRPr="0075757B">
        <w:rPr>
          <w:rFonts w:asciiTheme="minorHAnsi" w:hAnsiTheme="minorHAnsi" w:cs="Tahoma"/>
        </w:rPr>
        <w:t xml:space="preserve"> from Burton </w:t>
      </w:r>
      <w:proofErr w:type="spellStart"/>
      <w:r w:rsidR="003A52C7" w:rsidRPr="0075757B">
        <w:rPr>
          <w:rFonts w:asciiTheme="minorHAnsi" w:hAnsiTheme="minorHAnsi" w:cs="Tahoma"/>
        </w:rPr>
        <w:t>Morewood</w:t>
      </w:r>
      <w:proofErr w:type="spellEnd"/>
      <w:r w:rsidR="003A52C7" w:rsidRPr="0075757B">
        <w:rPr>
          <w:rFonts w:asciiTheme="minorHAnsi" w:hAnsiTheme="minorHAnsi" w:cs="Tahoma"/>
        </w:rPr>
        <w:t xml:space="preserve"> Teaching S</w:t>
      </w:r>
      <w:r w:rsidR="00B844D7" w:rsidRPr="0075757B">
        <w:rPr>
          <w:rFonts w:asciiTheme="minorHAnsi" w:hAnsiTheme="minorHAnsi" w:cs="Tahoma"/>
        </w:rPr>
        <w:t xml:space="preserve">chool </w:t>
      </w:r>
      <w:r w:rsidR="00505728" w:rsidRPr="0075757B">
        <w:rPr>
          <w:rFonts w:asciiTheme="minorHAnsi" w:hAnsiTheme="minorHAnsi" w:cs="Tahoma"/>
        </w:rPr>
        <w:t xml:space="preserve">in KS2, </w:t>
      </w:r>
      <w:r w:rsidR="00B844D7" w:rsidRPr="0075757B">
        <w:rPr>
          <w:rFonts w:asciiTheme="minorHAnsi" w:hAnsiTheme="minorHAnsi" w:cs="Tahoma"/>
        </w:rPr>
        <w:t>and a Teaching Assistant student</w:t>
      </w:r>
      <w:r w:rsidR="00505728" w:rsidRPr="0075757B">
        <w:rPr>
          <w:rFonts w:asciiTheme="minorHAnsi" w:hAnsiTheme="minorHAnsi" w:cs="Tahoma"/>
        </w:rPr>
        <w:t xml:space="preserve"> in Foundation stage</w:t>
      </w:r>
      <w:r w:rsidR="00B844D7" w:rsidRPr="0075757B">
        <w:rPr>
          <w:rFonts w:asciiTheme="minorHAnsi" w:hAnsiTheme="minorHAnsi" w:cs="Tahoma"/>
        </w:rPr>
        <w:t xml:space="preserve"> in school this term. </w:t>
      </w:r>
    </w:p>
    <w:p w:rsidR="00D95F6E" w:rsidRPr="0075757B" w:rsidRDefault="004B3631" w:rsidP="0075757B">
      <w:pPr>
        <w:spacing w:line="276" w:lineRule="auto"/>
        <w:rPr>
          <w:rFonts w:asciiTheme="minorHAnsi" w:hAnsiTheme="minorHAnsi" w:cs="Tahoma"/>
          <w:b/>
        </w:rPr>
      </w:pPr>
      <w:r w:rsidRPr="0075757B">
        <w:rPr>
          <w:rFonts w:asciiTheme="minorHAnsi" w:hAnsiTheme="minorHAnsi" w:cs="Tahoma"/>
          <w:b/>
        </w:rPr>
        <w:t>Staff development</w:t>
      </w:r>
    </w:p>
    <w:p w:rsidR="00B441F3" w:rsidRDefault="003B1659" w:rsidP="0075757B">
      <w:pPr>
        <w:spacing w:line="276" w:lineRule="auto"/>
        <w:rPr>
          <w:rFonts w:asciiTheme="minorHAnsi" w:hAnsiTheme="minorHAnsi" w:cs="Tahoma"/>
        </w:rPr>
      </w:pPr>
      <w:r>
        <w:rPr>
          <w:rFonts w:asciiTheme="minorHAnsi" w:hAnsiTheme="minorHAnsi" w:cs="Tahoma"/>
        </w:rPr>
        <w:t xml:space="preserve">Mrs Curwen and Mrs Coleman attended a course on maximising the impact of middle leaders – we will be feeding this back to all teachers this week. </w:t>
      </w:r>
      <w:r w:rsidR="0075757B">
        <w:rPr>
          <w:rFonts w:asciiTheme="minorHAnsi" w:hAnsiTheme="minorHAnsi" w:cs="Tahoma"/>
        </w:rPr>
        <w:t>The Early Years staff are</w:t>
      </w:r>
      <w:r>
        <w:rPr>
          <w:rFonts w:asciiTheme="minorHAnsi" w:hAnsiTheme="minorHAnsi" w:cs="Tahoma"/>
        </w:rPr>
        <w:t xml:space="preserve"> continuing to receive</w:t>
      </w:r>
      <w:r w:rsidR="0075757B">
        <w:rPr>
          <w:rFonts w:asciiTheme="minorHAnsi" w:hAnsiTheme="minorHAnsi" w:cs="Tahoma"/>
        </w:rPr>
        <w:t xml:space="preserve"> ‘in house’ t</w:t>
      </w:r>
      <w:r>
        <w:rPr>
          <w:rFonts w:asciiTheme="minorHAnsi" w:hAnsiTheme="minorHAnsi" w:cs="Tahoma"/>
        </w:rPr>
        <w:t xml:space="preserve">raining fortnightly through team meetings. This has been really helpful in deepening their understanding of the Early </w:t>
      </w:r>
      <w:r w:rsidR="000B333D">
        <w:rPr>
          <w:rFonts w:asciiTheme="minorHAnsi" w:hAnsiTheme="minorHAnsi" w:cs="Tahoma"/>
        </w:rPr>
        <w:t>Years</w:t>
      </w:r>
      <w:r>
        <w:rPr>
          <w:rFonts w:asciiTheme="minorHAnsi" w:hAnsiTheme="minorHAnsi" w:cs="Tahoma"/>
        </w:rPr>
        <w:t xml:space="preserve"> curriculum, early reading, wring and number development and various aspects of special educational needs. Mrs Wood and Mrs Nowell</w:t>
      </w:r>
      <w:r w:rsidR="0075757B">
        <w:rPr>
          <w:rFonts w:asciiTheme="minorHAnsi" w:hAnsiTheme="minorHAnsi" w:cs="Tahoma"/>
        </w:rPr>
        <w:t xml:space="preserve"> have both updated their paediatric first aid qualifications.</w:t>
      </w:r>
      <w:r>
        <w:rPr>
          <w:rFonts w:asciiTheme="minorHAnsi" w:hAnsiTheme="minorHAnsi" w:cs="Tahoma"/>
        </w:rPr>
        <w:t xml:space="preserve"> </w:t>
      </w:r>
      <w:r w:rsidR="000B333D">
        <w:rPr>
          <w:rFonts w:asciiTheme="minorHAnsi" w:hAnsiTheme="minorHAnsi" w:cs="Tahoma"/>
        </w:rPr>
        <w:t xml:space="preserve">Miss Massey and Mrs Curwen are completing moderator training and will be involved in county moderation. All staff have also attended cluster moderation activities. We have continued to develop our peer moderation/work scrutiny as a way of monitoring standards across school and allowing all staff to see examples of good practice from other classes. </w:t>
      </w:r>
    </w:p>
    <w:p w:rsidR="003708CB" w:rsidRDefault="003708CB" w:rsidP="0075757B">
      <w:pPr>
        <w:spacing w:line="276" w:lineRule="auto"/>
        <w:rPr>
          <w:rFonts w:asciiTheme="minorHAnsi" w:hAnsiTheme="minorHAnsi" w:cs="Tahoma"/>
          <w:b/>
        </w:rPr>
      </w:pPr>
      <w:r>
        <w:rPr>
          <w:rFonts w:asciiTheme="minorHAnsi" w:hAnsiTheme="minorHAnsi" w:cs="Tahoma"/>
          <w:b/>
        </w:rPr>
        <w:t>Church School development</w:t>
      </w:r>
    </w:p>
    <w:p w:rsidR="003708CB" w:rsidRPr="003708CB" w:rsidRDefault="003708CB" w:rsidP="0075757B">
      <w:pPr>
        <w:spacing w:line="276" w:lineRule="auto"/>
        <w:rPr>
          <w:rFonts w:asciiTheme="minorHAnsi" w:hAnsiTheme="minorHAnsi" w:cs="Tahoma"/>
        </w:rPr>
      </w:pPr>
      <w:r>
        <w:rPr>
          <w:rFonts w:asciiTheme="minorHAnsi" w:hAnsiTheme="minorHAnsi" w:cs="Tahoma"/>
        </w:rPr>
        <w:t xml:space="preserve">We held our Easter celebration in the hall with the puppets telling the story of the resurrection and Easter morning. The children then took part in Easter crafts, helped by staff and a good number of parents who attended. Mrs Law and Jenny are working on developing the seating area around the oak tree as an outdoor reflective area. There is a new SIAMS framework due to be launched from September 2019. We will be attending training on it in June. </w:t>
      </w:r>
    </w:p>
    <w:p w:rsidR="004B3631" w:rsidRPr="0075757B" w:rsidRDefault="004B3631" w:rsidP="0075757B">
      <w:pPr>
        <w:spacing w:line="276" w:lineRule="auto"/>
        <w:rPr>
          <w:rFonts w:asciiTheme="minorHAnsi" w:hAnsiTheme="minorHAnsi" w:cs="Tahoma"/>
          <w:b/>
        </w:rPr>
      </w:pPr>
      <w:r w:rsidRPr="0075757B">
        <w:rPr>
          <w:rFonts w:asciiTheme="minorHAnsi" w:hAnsiTheme="minorHAnsi" w:cs="Tahoma"/>
          <w:b/>
        </w:rPr>
        <w:t>Behaviour and attendance</w:t>
      </w:r>
    </w:p>
    <w:p w:rsidR="00B844D7" w:rsidRPr="0075757B" w:rsidRDefault="000B333D" w:rsidP="0075757B">
      <w:pPr>
        <w:spacing w:line="276" w:lineRule="auto"/>
        <w:rPr>
          <w:rFonts w:asciiTheme="minorHAnsi" w:hAnsiTheme="minorHAnsi" w:cs="Tahoma"/>
        </w:rPr>
      </w:pPr>
      <w:r>
        <w:rPr>
          <w:rFonts w:asciiTheme="minorHAnsi" w:hAnsiTheme="minorHAnsi" w:cs="Tahoma"/>
        </w:rPr>
        <w:t>Overall attendance is 96.2%</w:t>
      </w:r>
      <w:r w:rsidR="00B844D7" w:rsidRPr="0075757B">
        <w:rPr>
          <w:rFonts w:asciiTheme="minorHAnsi" w:hAnsiTheme="minorHAnsi" w:cs="Tahoma"/>
        </w:rPr>
        <w:t xml:space="preserve">. </w:t>
      </w:r>
      <w:r w:rsidR="003A52C7" w:rsidRPr="0075757B">
        <w:rPr>
          <w:rFonts w:asciiTheme="minorHAnsi" w:hAnsiTheme="minorHAnsi" w:cs="Tahoma"/>
        </w:rPr>
        <w:t>The very few children who fall below 90% are due to s</w:t>
      </w:r>
      <w:r>
        <w:rPr>
          <w:rFonts w:asciiTheme="minorHAnsi" w:hAnsiTheme="minorHAnsi" w:cs="Tahoma"/>
        </w:rPr>
        <w:t xml:space="preserve">ignificant illness or exceptional circumstances. </w:t>
      </w:r>
    </w:p>
    <w:p w:rsidR="002B4E68" w:rsidRPr="0075757B" w:rsidRDefault="002B4E68" w:rsidP="0075757B">
      <w:pPr>
        <w:spacing w:line="276" w:lineRule="auto"/>
        <w:rPr>
          <w:rFonts w:asciiTheme="minorHAnsi" w:hAnsiTheme="minorHAnsi" w:cs="Tahoma"/>
          <w:b/>
        </w:rPr>
      </w:pPr>
      <w:r w:rsidRPr="0075757B">
        <w:rPr>
          <w:rFonts w:asciiTheme="minorHAnsi" w:hAnsiTheme="minorHAnsi" w:cs="Tahoma"/>
          <w:b/>
        </w:rPr>
        <w:t>Community</w:t>
      </w:r>
    </w:p>
    <w:p w:rsidR="0075757B" w:rsidRPr="0075757B" w:rsidRDefault="0075757B" w:rsidP="0075757B">
      <w:pPr>
        <w:spacing w:line="276" w:lineRule="auto"/>
        <w:rPr>
          <w:rFonts w:asciiTheme="minorHAnsi" w:hAnsiTheme="minorHAnsi" w:cs="Tahoma"/>
        </w:rPr>
      </w:pPr>
      <w:r w:rsidRPr="0075757B">
        <w:rPr>
          <w:rFonts w:asciiTheme="minorHAnsi" w:hAnsiTheme="minorHAnsi" w:cs="Tahoma"/>
        </w:rPr>
        <w:t>We c</w:t>
      </w:r>
      <w:r w:rsidR="00796B9E">
        <w:rPr>
          <w:rFonts w:asciiTheme="minorHAnsi" w:hAnsiTheme="minorHAnsi" w:cs="Tahoma"/>
        </w:rPr>
        <w:t>ontinue to participate in South</w:t>
      </w:r>
      <w:r w:rsidR="003708CB">
        <w:rPr>
          <w:rFonts w:asciiTheme="minorHAnsi" w:hAnsiTheme="minorHAnsi" w:cs="Tahoma"/>
        </w:rPr>
        <w:t xml:space="preserve"> </w:t>
      </w:r>
      <w:bookmarkStart w:id="0" w:name="_GoBack"/>
      <w:bookmarkEnd w:id="0"/>
      <w:r w:rsidRPr="0075757B">
        <w:rPr>
          <w:rFonts w:asciiTheme="minorHAnsi" w:hAnsiTheme="minorHAnsi" w:cs="Tahoma"/>
        </w:rPr>
        <w:t>Lakes pupil pa</w:t>
      </w:r>
      <w:r w:rsidR="000B333D">
        <w:rPr>
          <w:rFonts w:asciiTheme="minorHAnsi" w:hAnsiTheme="minorHAnsi" w:cs="Tahoma"/>
        </w:rPr>
        <w:t xml:space="preserve">rliament. Last term, Tim </w:t>
      </w:r>
      <w:proofErr w:type="spellStart"/>
      <w:r w:rsidR="000B333D">
        <w:rPr>
          <w:rFonts w:asciiTheme="minorHAnsi" w:hAnsiTheme="minorHAnsi" w:cs="Tahoma"/>
        </w:rPr>
        <w:t>Farron</w:t>
      </w:r>
      <w:proofErr w:type="spellEnd"/>
      <w:r w:rsidR="000B333D">
        <w:rPr>
          <w:rFonts w:asciiTheme="minorHAnsi" w:hAnsiTheme="minorHAnsi" w:cs="Tahoma"/>
        </w:rPr>
        <w:t xml:space="preserve"> spoke to the parliament and answered questions about his life as an MP. Staff are </w:t>
      </w:r>
      <w:r w:rsidR="003708CB">
        <w:rPr>
          <w:rFonts w:asciiTheme="minorHAnsi" w:hAnsiTheme="minorHAnsi" w:cs="Tahoma"/>
        </w:rPr>
        <w:t>regularly</w:t>
      </w:r>
      <w:r w:rsidR="000B333D">
        <w:rPr>
          <w:rFonts w:asciiTheme="minorHAnsi" w:hAnsiTheme="minorHAnsi" w:cs="Tahoma"/>
        </w:rPr>
        <w:t xml:space="preserve"> updating the school website and </w:t>
      </w:r>
      <w:proofErr w:type="spellStart"/>
      <w:r w:rsidR="000B333D">
        <w:rPr>
          <w:rFonts w:asciiTheme="minorHAnsi" w:hAnsiTheme="minorHAnsi" w:cs="Tahoma"/>
        </w:rPr>
        <w:t>facebook</w:t>
      </w:r>
      <w:proofErr w:type="spellEnd"/>
      <w:r w:rsidR="000B333D">
        <w:rPr>
          <w:rFonts w:asciiTheme="minorHAnsi" w:hAnsiTheme="minorHAnsi" w:cs="Tahoma"/>
        </w:rPr>
        <w:t xml:space="preserve"> pages. </w:t>
      </w:r>
      <w:r w:rsidR="003708CB">
        <w:rPr>
          <w:rFonts w:asciiTheme="minorHAnsi" w:hAnsiTheme="minorHAnsi" w:cs="Tahoma"/>
        </w:rPr>
        <w:t xml:space="preserve">FOLS are now meeting monthly in the Royal Oak. This term there are several events planned; a bingo night, family bike ride and picnic, summer barbeque and a table top sale. They now have a licence to sell raffle tickets to the public. FOLS have recently donated £500 to purchases </w:t>
      </w:r>
      <w:proofErr w:type="spellStart"/>
      <w:r w:rsidR="003708CB">
        <w:rPr>
          <w:rFonts w:asciiTheme="minorHAnsi" w:hAnsiTheme="minorHAnsi" w:cs="Tahoma"/>
        </w:rPr>
        <w:t>spheros</w:t>
      </w:r>
      <w:proofErr w:type="spellEnd"/>
      <w:r w:rsidR="003708CB">
        <w:rPr>
          <w:rFonts w:asciiTheme="minorHAnsi" w:hAnsiTheme="minorHAnsi" w:cs="Tahoma"/>
        </w:rPr>
        <w:t xml:space="preserve"> for computer programming. </w:t>
      </w:r>
    </w:p>
    <w:p w:rsidR="001153A2" w:rsidRPr="0075757B" w:rsidRDefault="004B3631" w:rsidP="0075757B">
      <w:pPr>
        <w:spacing w:line="276" w:lineRule="auto"/>
        <w:rPr>
          <w:rFonts w:asciiTheme="minorHAnsi" w:hAnsiTheme="minorHAnsi" w:cs="Tahoma"/>
          <w:b/>
        </w:rPr>
      </w:pPr>
      <w:r w:rsidRPr="0075757B">
        <w:rPr>
          <w:rFonts w:asciiTheme="minorHAnsi" w:hAnsiTheme="minorHAnsi" w:cs="Tahoma"/>
          <w:b/>
        </w:rPr>
        <w:t>Buildings</w:t>
      </w:r>
      <w:r w:rsidR="001153A2" w:rsidRPr="0075757B">
        <w:rPr>
          <w:rFonts w:asciiTheme="minorHAnsi" w:hAnsiTheme="minorHAnsi" w:cs="Tahoma"/>
          <w:b/>
        </w:rPr>
        <w:t>,</w:t>
      </w:r>
      <w:r w:rsidRPr="0075757B">
        <w:rPr>
          <w:rFonts w:asciiTheme="minorHAnsi" w:hAnsiTheme="minorHAnsi" w:cs="Tahoma"/>
          <w:b/>
        </w:rPr>
        <w:t xml:space="preserve"> </w:t>
      </w:r>
      <w:r w:rsidR="001153A2" w:rsidRPr="0075757B">
        <w:rPr>
          <w:rFonts w:asciiTheme="minorHAnsi" w:hAnsiTheme="minorHAnsi" w:cs="Tahoma"/>
          <w:b/>
        </w:rPr>
        <w:t>Health and Safety</w:t>
      </w:r>
    </w:p>
    <w:p w:rsidR="00755FD4" w:rsidRPr="0075757B" w:rsidRDefault="006C2F91" w:rsidP="0075757B">
      <w:pPr>
        <w:spacing w:line="276" w:lineRule="auto"/>
        <w:rPr>
          <w:rFonts w:asciiTheme="minorHAnsi" w:hAnsiTheme="minorHAnsi" w:cs="Tahoma"/>
        </w:rPr>
      </w:pPr>
      <w:r w:rsidRPr="0075757B">
        <w:rPr>
          <w:rFonts w:asciiTheme="minorHAnsi" w:hAnsiTheme="minorHAnsi" w:cs="Tahoma"/>
        </w:rPr>
        <w:t>See committee report.</w:t>
      </w:r>
    </w:p>
    <w:p w:rsidR="004B3631" w:rsidRPr="0075757B" w:rsidRDefault="004B3631" w:rsidP="0075757B">
      <w:pPr>
        <w:spacing w:line="276" w:lineRule="auto"/>
        <w:rPr>
          <w:rFonts w:asciiTheme="minorHAnsi" w:hAnsiTheme="minorHAnsi" w:cs="Tahoma"/>
          <w:b/>
        </w:rPr>
      </w:pPr>
      <w:r w:rsidRPr="0075757B">
        <w:rPr>
          <w:rFonts w:asciiTheme="minorHAnsi" w:hAnsiTheme="minorHAnsi" w:cs="Tahoma"/>
          <w:b/>
        </w:rPr>
        <w:t>Child Protection</w:t>
      </w:r>
    </w:p>
    <w:p w:rsidR="00DC1BB7" w:rsidRPr="0075757B" w:rsidRDefault="00B844D7" w:rsidP="0075757B">
      <w:pPr>
        <w:spacing w:line="276" w:lineRule="auto"/>
        <w:rPr>
          <w:rFonts w:asciiTheme="minorHAnsi" w:hAnsiTheme="minorHAnsi" w:cs="Tahoma"/>
        </w:rPr>
      </w:pPr>
      <w:r w:rsidRPr="0075757B">
        <w:rPr>
          <w:rFonts w:asciiTheme="minorHAnsi" w:hAnsiTheme="minorHAnsi" w:cs="Tahoma"/>
        </w:rPr>
        <w:t xml:space="preserve">Nothing to report. </w:t>
      </w:r>
    </w:p>
    <w:sectPr w:rsidR="00DC1BB7" w:rsidRPr="0075757B" w:rsidSect="003A43E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8295B"/>
    <w:multiLevelType w:val="hybridMultilevel"/>
    <w:tmpl w:val="6048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51513"/>
    <w:multiLevelType w:val="hybridMultilevel"/>
    <w:tmpl w:val="CAF6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56DE7"/>
    <w:multiLevelType w:val="hybridMultilevel"/>
    <w:tmpl w:val="E75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4A78D0"/>
    <w:multiLevelType w:val="hybridMultilevel"/>
    <w:tmpl w:val="D8606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31"/>
    <w:rsid w:val="000033FB"/>
    <w:rsid w:val="0001103A"/>
    <w:rsid w:val="000129B9"/>
    <w:rsid w:val="00016D41"/>
    <w:rsid w:val="00035178"/>
    <w:rsid w:val="0005084C"/>
    <w:rsid w:val="0006162F"/>
    <w:rsid w:val="000626B3"/>
    <w:rsid w:val="000652D0"/>
    <w:rsid w:val="00077A07"/>
    <w:rsid w:val="000B1CD5"/>
    <w:rsid w:val="000B333D"/>
    <w:rsid w:val="000B3D58"/>
    <w:rsid w:val="000C7744"/>
    <w:rsid w:val="000D4B06"/>
    <w:rsid w:val="000F0A1A"/>
    <w:rsid w:val="00104B1C"/>
    <w:rsid w:val="001063AF"/>
    <w:rsid w:val="001153A2"/>
    <w:rsid w:val="001169BF"/>
    <w:rsid w:val="00144186"/>
    <w:rsid w:val="00162616"/>
    <w:rsid w:val="00192119"/>
    <w:rsid w:val="00193099"/>
    <w:rsid w:val="001A3A85"/>
    <w:rsid w:val="001C08C7"/>
    <w:rsid w:val="001E3C1D"/>
    <w:rsid w:val="001E56DC"/>
    <w:rsid w:val="00200FE5"/>
    <w:rsid w:val="00202DED"/>
    <w:rsid w:val="00223365"/>
    <w:rsid w:val="00237D3E"/>
    <w:rsid w:val="002529D2"/>
    <w:rsid w:val="00253782"/>
    <w:rsid w:val="00254BFB"/>
    <w:rsid w:val="00261028"/>
    <w:rsid w:val="002741EE"/>
    <w:rsid w:val="00284AEC"/>
    <w:rsid w:val="002876F6"/>
    <w:rsid w:val="00290F74"/>
    <w:rsid w:val="00297B00"/>
    <w:rsid w:val="002B4E68"/>
    <w:rsid w:val="002D4147"/>
    <w:rsid w:val="002E5351"/>
    <w:rsid w:val="003058F7"/>
    <w:rsid w:val="00322E4A"/>
    <w:rsid w:val="003317AE"/>
    <w:rsid w:val="00337776"/>
    <w:rsid w:val="003513D8"/>
    <w:rsid w:val="00351B2F"/>
    <w:rsid w:val="00360464"/>
    <w:rsid w:val="003708CB"/>
    <w:rsid w:val="003829A7"/>
    <w:rsid w:val="003870E8"/>
    <w:rsid w:val="003914AE"/>
    <w:rsid w:val="0039210B"/>
    <w:rsid w:val="00395BE1"/>
    <w:rsid w:val="00397E9E"/>
    <w:rsid w:val="003A33C8"/>
    <w:rsid w:val="003A43E2"/>
    <w:rsid w:val="003A52C7"/>
    <w:rsid w:val="003A5E65"/>
    <w:rsid w:val="003B1659"/>
    <w:rsid w:val="003B767D"/>
    <w:rsid w:val="003D5B9C"/>
    <w:rsid w:val="003D66EE"/>
    <w:rsid w:val="003F0340"/>
    <w:rsid w:val="003F1264"/>
    <w:rsid w:val="004116BF"/>
    <w:rsid w:val="00421784"/>
    <w:rsid w:val="004247B8"/>
    <w:rsid w:val="00443A57"/>
    <w:rsid w:val="0045097E"/>
    <w:rsid w:val="00454429"/>
    <w:rsid w:val="00456BBB"/>
    <w:rsid w:val="00471646"/>
    <w:rsid w:val="004839F1"/>
    <w:rsid w:val="004B3631"/>
    <w:rsid w:val="004C09BC"/>
    <w:rsid w:val="004D2356"/>
    <w:rsid w:val="004D3F2C"/>
    <w:rsid w:val="004D4BCA"/>
    <w:rsid w:val="004F23AD"/>
    <w:rsid w:val="00505728"/>
    <w:rsid w:val="00512795"/>
    <w:rsid w:val="00514073"/>
    <w:rsid w:val="00520A1C"/>
    <w:rsid w:val="00530C67"/>
    <w:rsid w:val="00540D85"/>
    <w:rsid w:val="00562DB6"/>
    <w:rsid w:val="00564D91"/>
    <w:rsid w:val="005668C4"/>
    <w:rsid w:val="0057219C"/>
    <w:rsid w:val="0058208C"/>
    <w:rsid w:val="0059643F"/>
    <w:rsid w:val="005A09F7"/>
    <w:rsid w:val="005A63FC"/>
    <w:rsid w:val="005B17BF"/>
    <w:rsid w:val="005B6C9C"/>
    <w:rsid w:val="005C3015"/>
    <w:rsid w:val="005C3CE8"/>
    <w:rsid w:val="005E3161"/>
    <w:rsid w:val="005E3910"/>
    <w:rsid w:val="005F3EDE"/>
    <w:rsid w:val="005F639F"/>
    <w:rsid w:val="006034FA"/>
    <w:rsid w:val="00613915"/>
    <w:rsid w:val="006211FE"/>
    <w:rsid w:val="006308C9"/>
    <w:rsid w:val="00645F66"/>
    <w:rsid w:val="006525B4"/>
    <w:rsid w:val="006574A0"/>
    <w:rsid w:val="006B6EBE"/>
    <w:rsid w:val="006C2F91"/>
    <w:rsid w:val="006D17C5"/>
    <w:rsid w:val="006F55CE"/>
    <w:rsid w:val="007113ED"/>
    <w:rsid w:val="00723985"/>
    <w:rsid w:val="00753FC3"/>
    <w:rsid w:val="00755FD4"/>
    <w:rsid w:val="0075757B"/>
    <w:rsid w:val="007759BB"/>
    <w:rsid w:val="00796B9E"/>
    <w:rsid w:val="007B5D46"/>
    <w:rsid w:val="007D7D5E"/>
    <w:rsid w:val="007E2E84"/>
    <w:rsid w:val="007E4380"/>
    <w:rsid w:val="007E6271"/>
    <w:rsid w:val="00807A73"/>
    <w:rsid w:val="00813762"/>
    <w:rsid w:val="00843C9E"/>
    <w:rsid w:val="00844A2F"/>
    <w:rsid w:val="00857C11"/>
    <w:rsid w:val="008648D4"/>
    <w:rsid w:val="00865EC6"/>
    <w:rsid w:val="008921B6"/>
    <w:rsid w:val="008B53A0"/>
    <w:rsid w:val="008D19CB"/>
    <w:rsid w:val="008F2460"/>
    <w:rsid w:val="00921B9F"/>
    <w:rsid w:val="00926194"/>
    <w:rsid w:val="009261FA"/>
    <w:rsid w:val="0093068C"/>
    <w:rsid w:val="00937467"/>
    <w:rsid w:val="00953E74"/>
    <w:rsid w:val="00961280"/>
    <w:rsid w:val="00965F55"/>
    <w:rsid w:val="00966E09"/>
    <w:rsid w:val="00970D30"/>
    <w:rsid w:val="00973376"/>
    <w:rsid w:val="00981AE3"/>
    <w:rsid w:val="00984275"/>
    <w:rsid w:val="009B3EE8"/>
    <w:rsid w:val="009C067E"/>
    <w:rsid w:val="009D26C8"/>
    <w:rsid w:val="009D629A"/>
    <w:rsid w:val="009F5141"/>
    <w:rsid w:val="00A01AFE"/>
    <w:rsid w:val="00A03368"/>
    <w:rsid w:val="00A15954"/>
    <w:rsid w:val="00A44246"/>
    <w:rsid w:val="00A45C51"/>
    <w:rsid w:val="00A657DB"/>
    <w:rsid w:val="00A7219E"/>
    <w:rsid w:val="00A8302F"/>
    <w:rsid w:val="00A94B67"/>
    <w:rsid w:val="00AB5572"/>
    <w:rsid w:val="00AC2CEF"/>
    <w:rsid w:val="00AD029E"/>
    <w:rsid w:val="00AD0BD2"/>
    <w:rsid w:val="00AD182F"/>
    <w:rsid w:val="00AD367C"/>
    <w:rsid w:val="00AD6B71"/>
    <w:rsid w:val="00AE1605"/>
    <w:rsid w:val="00AE46C9"/>
    <w:rsid w:val="00B0145F"/>
    <w:rsid w:val="00B103E9"/>
    <w:rsid w:val="00B21BC3"/>
    <w:rsid w:val="00B24E7C"/>
    <w:rsid w:val="00B32D5B"/>
    <w:rsid w:val="00B441F3"/>
    <w:rsid w:val="00B55D4E"/>
    <w:rsid w:val="00B56859"/>
    <w:rsid w:val="00B8134B"/>
    <w:rsid w:val="00B844D7"/>
    <w:rsid w:val="00BA30F2"/>
    <w:rsid w:val="00BB759D"/>
    <w:rsid w:val="00BF54C1"/>
    <w:rsid w:val="00C01EBE"/>
    <w:rsid w:val="00C04C5A"/>
    <w:rsid w:val="00C122CD"/>
    <w:rsid w:val="00C13097"/>
    <w:rsid w:val="00C2072F"/>
    <w:rsid w:val="00C22833"/>
    <w:rsid w:val="00C33D67"/>
    <w:rsid w:val="00C476EA"/>
    <w:rsid w:val="00C51C08"/>
    <w:rsid w:val="00C615D9"/>
    <w:rsid w:val="00C63D58"/>
    <w:rsid w:val="00C64963"/>
    <w:rsid w:val="00C75065"/>
    <w:rsid w:val="00C8670C"/>
    <w:rsid w:val="00CC0E40"/>
    <w:rsid w:val="00CC3328"/>
    <w:rsid w:val="00CE5240"/>
    <w:rsid w:val="00CF1E3B"/>
    <w:rsid w:val="00D110E6"/>
    <w:rsid w:val="00D23263"/>
    <w:rsid w:val="00D24E9C"/>
    <w:rsid w:val="00D2538F"/>
    <w:rsid w:val="00D27833"/>
    <w:rsid w:val="00D32F67"/>
    <w:rsid w:val="00D36E20"/>
    <w:rsid w:val="00D572A8"/>
    <w:rsid w:val="00D66F94"/>
    <w:rsid w:val="00D95F6E"/>
    <w:rsid w:val="00DB064A"/>
    <w:rsid w:val="00DB330C"/>
    <w:rsid w:val="00DC1BB7"/>
    <w:rsid w:val="00DC3277"/>
    <w:rsid w:val="00DC3CEE"/>
    <w:rsid w:val="00DC6E62"/>
    <w:rsid w:val="00DD11B3"/>
    <w:rsid w:val="00DD7C52"/>
    <w:rsid w:val="00DE1BA6"/>
    <w:rsid w:val="00DE63D5"/>
    <w:rsid w:val="00E128C3"/>
    <w:rsid w:val="00E16304"/>
    <w:rsid w:val="00E449EF"/>
    <w:rsid w:val="00E531A1"/>
    <w:rsid w:val="00E60B3D"/>
    <w:rsid w:val="00E91266"/>
    <w:rsid w:val="00EA385B"/>
    <w:rsid w:val="00EA7229"/>
    <w:rsid w:val="00EB2AEF"/>
    <w:rsid w:val="00EB32BE"/>
    <w:rsid w:val="00ED6C41"/>
    <w:rsid w:val="00F07CEC"/>
    <w:rsid w:val="00F10DE8"/>
    <w:rsid w:val="00F14A67"/>
    <w:rsid w:val="00F20A8E"/>
    <w:rsid w:val="00F2413A"/>
    <w:rsid w:val="00F34684"/>
    <w:rsid w:val="00F44964"/>
    <w:rsid w:val="00F560B4"/>
    <w:rsid w:val="00F62994"/>
    <w:rsid w:val="00F80070"/>
    <w:rsid w:val="00F813D8"/>
    <w:rsid w:val="00F86187"/>
    <w:rsid w:val="00FA1EDC"/>
    <w:rsid w:val="00FB48D4"/>
    <w:rsid w:val="00FB5200"/>
    <w:rsid w:val="00FD57FA"/>
    <w:rsid w:val="00FE60DA"/>
    <w:rsid w:val="00FF1BE0"/>
    <w:rsid w:val="00FF1DAB"/>
    <w:rsid w:val="00FF6038"/>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FED6F-D2C9-4D8A-8136-D3DB9773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B3631"/>
    <w:pPr>
      <w:keepNext/>
      <w:jc w:val="both"/>
      <w:outlineLvl w:val="1"/>
    </w:pPr>
    <w:rPr>
      <w:u w:val="single"/>
    </w:rPr>
  </w:style>
  <w:style w:type="paragraph" w:styleId="Heading7">
    <w:name w:val="heading 7"/>
    <w:basedOn w:val="Normal"/>
    <w:next w:val="Normal"/>
    <w:link w:val="Heading7Char"/>
    <w:qFormat/>
    <w:rsid w:val="004B3631"/>
    <w:pPr>
      <w:keepNext/>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631"/>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4B3631"/>
    <w:rPr>
      <w:rFonts w:ascii="Times New Roman" w:eastAsia="Times New Roman" w:hAnsi="Times New Roman" w:cs="Times New Roman"/>
      <w:sz w:val="28"/>
      <w:szCs w:val="24"/>
    </w:rPr>
  </w:style>
  <w:style w:type="paragraph" w:styleId="Title">
    <w:name w:val="Title"/>
    <w:basedOn w:val="Normal"/>
    <w:link w:val="TitleChar"/>
    <w:qFormat/>
    <w:rsid w:val="004B3631"/>
    <w:pPr>
      <w:jc w:val="center"/>
    </w:pPr>
    <w:rPr>
      <w:b/>
      <w:bCs/>
      <w:sz w:val="20"/>
    </w:rPr>
  </w:style>
  <w:style w:type="character" w:customStyle="1" w:styleId="TitleChar">
    <w:name w:val="Title Char"/>
    <w:basedOn w:val="DefaultParagraphFont"/>
    <w:link w:val="Title"/>
    <w:rsid w:val="004B3631"/>
    <w:rPr>
      <w:rFonts w:ascii="Times New Roman" w:eastAsia="Times New Roman" w:hAnsi="Times New Roman" w:cs="Times New Roman"/>
      <w:b/>
      <w:bCs/>
      <w:sz w:val="20"/>
      <w:szCs w:val="24"/>
    </w:rPr>
  </w:style>
  <w:style w:type="paragraph" w:styleId="ListParagraph">
    <w:name w:val="List Paragraph"/>
    <w:basedOn w:val="Normal"/>
    <w:uiPriority w:val="34"/>
    <w:qFormat/>
    <w:rsid w:val="00F2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3143-C909-4FEC-8E92-0ED981B6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Coleman</cp:lastModifiedBy>
  <cp:revision>4</cp:revision>
  <cp:lastPrinted>2015-04-26T10:59:00Z</cp:lastPrinted>
  <dcterms:created xsi:type="dcterms:W3CDTF">2018-04-23T17:43:00Z</dcterms:created>
  <dcterms:modified xsi:type="dcterms:W3CDTF">2018-04-23T18:53:00Z</dcterms:modified>
</cp:coreProperties>
</file>